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E5" w:rsidRDefault="003B094B" w:rsidP="003B094B">
      <w:pPr>
        <w:jc w:val="center"/>
        <w:rPr>
          <w:rFonts w:ascii="Times New Roman" w:hAnsi="Times New Roman"/>
          <w:sz w:val="24"/>
          <w:szCs w:val="24"/>
        </w:rPr>
      </w:pPr>
      <w:r>
        <w:rPr>
          <w:rFonts w:ascii="Times New Roman" w:hAnsi="Times New Roman"/>
          <w:b/>
          <w:sz w:val="24"/>
          <w:szCs w:val="24"/>
          <w:u w:val="single"/>
        </w:rPr>
        <w:t>Minutes of the BCF Council Meeting</w:t>
      </w:r>
    </w:p>
    <w:p w:rsidR="003B094B" w:rsidRDefault="003B094B" w:rsidP="003B094B">
      <w:pPr>
        <w:jc w:val="center"/>
        <w:rPr>
          <w:rFonts w:ascii="Times New Roman" w:hAnsi="Times New Roman"/>
          <w:sz w:val="24"/>
          <w:szCs w:val="24"/>
        </w:rPr>
      </w:pPr>
      <w:r>
        <w:rPr>
          <w:rFonts w:ascii="Times New Roman" w:hAnsi="Times New Roman"/>
          <w:sz w:val="24"/>
          <w:szCs w:val="24"/>
        </w:rPr>
        <w:t>Held on 22</w:t>
      </w:r>
      <w:r w:rsidRPr="003B094B">
        <w:rPr>
          <w:rFonts w:ascii="Times New Roman" w:hAnsi="Times New Roman"/>
          <w:sz w:val="24"/>
          <w:szCs w:val="24"/>
          <w:vertAlign w:val="superscript"/>
        </w:rPr>
        <w:t>nd</w:t>
      </w:r>
      <w:r w:rsidR="00FA095B">
        <w:rPr>
          <w:rFonts w:ascii="Times New Roman" w:hAnsi="Times New Roman"/>
          <w:sz w:val="24"/>
          <w:szCs w:val="24"/>
        </w:rPr>
        <w:t xml:space="preserve"> April 201</w:t>
      </w:r>
      <w:r w:rsidR="003E5A0A">
        <w:rPr>
          <w:rFonts w:ascii="Times New Roman" w:hAnsi="Times New Roman"/>
          <w:sz w:val="24"/>
          <w:szCs w:val="24"/>
        </w:rPr>
        <w:t>7</w:t>
      </w:r>
    </w:p>
    <w:p w:rsidR="003B094B" w:rsidRDefault="003B094B" w:rsidP="003B094B">
      <w:pPr>
        <w:jc w:val="center"/>
        <w:rPr>
          <w:rFonts w:ascii="Times New Roman" w:hAnsi="Times New Roman"/>
          <w:sz w:val="24"/>
          <w:szCs w:val="24"/>
        </w:rPr>
      </w:pPr>
      <w:r>
        <w:rPr>
          <w:rFonts w:ascii="Times New Roman" w:hAnsi="Times New Roman"/>
          <w:sz w:val="24"/>
          <w:szCs w:val="24"/>
        </w:rPr>
        <w:t>Birmingham</w:t>
      </w:r>
    </w:p>
    <w:p w:rsidR="003B094B" w:rsidRDefault="00FB1AEF" w:rsidP="003B094B">
      <w:pPr>
        <w:rPr>
          <w:rFonts w:ascii="Times New Roman" w:hAnsi="Times New Roman"/>
          <w:sz w:val="24"/>
          <w:szCs w:val="24"/>
        </w:rPr>
      </w:pPr>
      <w:r>
        <w:rPr>
          <w:rFonts w:ascii="Times New Roman" w:hAnsi="Times New Roman"/>
          <w:sz w:val="24"/>
          <w:szCs w:val="24"/>
        </w:rPr>
        <w:t>(Attendance List to follow)</w:t>
      </w:r>
      <w:bookmarkStart w:id="0" w:name="_GoBack"/>
      <w:bookmarkEnd w:id="0"/>
    </w:p>
    <w:p w:rsidR="00B5435C" w:rsidRDefault="003B094B" w:rsidP="00B5435C">
      <w:pPr>
        <w:rPr>
          <w:rFonts w:ascii="Times New Roman" w:hAnsi="Times New Roman"/>
          <w:sz w:val="24"/>
          <w:szCs w:val="24"/>
        </w:rPr>
      </w:pPr>
      <w:r>
        <w:rPr>
          <w:rFonts w:ascii="Times New Roman" w:hAnsi="Times New Roman"/>
          <w:sz w:val="24"/>
          <w:szCs w:val="24"/>
        </w:rPr>
        <w:t xml:space="preserve">1. </w:t>
      </w:r>
      <w:r w:rsidR="00B5435C">
        <w:rPr>
          <w:rFonts w:ascii="Times New Roman" w:hAnsi="Times New Roman"/>
          <w:sz w:val="24"/>
          <w:szCs w:val="24"/>
        </w:rPr>
        <w:t xml:space="preserve"> </w:t>
      </w:r>
      <w:r w:rsidR="00B5435C" w:rsidRPr="005F79D9">
        <w:rPr>
          <w:rFonts w:ascii="Times New Roman" w:hAnsi="Times New Roman"/>
          <w:b/>
          <w:sz w:val="24"/>
          <w:szCs w:val="24"/>
        </w:rPr>
        <w:t>Appointment of Chairman.</w:t>
      </w:r>
      <w:r w:rsidR="00B5435C">
        <w:rPr>
          <w:rFonts w:ascii="Times New Roman" w:hAnsi="Times New Roman"/>
          <w:sz w:val="24"/>
          <w:szCs w:val="24"/>
        </w:rPr>
        <w:t xml:space="preserve">  The elected Chairman of Council, Mike Gunn, chaired the meeting.  Having established that the meeting was quorate, he declared it open at 12:35.</w:t>
      </w:r>
    </w:p>
    <w:p w:rsidR="00B5435C" w:rsidRPr="009B1F94" w:rsidRDefault="00B5435C" w:rsidP="00B5435C">
      <w:pPr>
        <w:rPr>
          <w:rFonts w:ascii="Times New Roman" w:hAnsi="Times New Roman"/>
          <w:sz w:val="24"/>
          <w:szCs w:val="24"/>
        </w:rPr>
      </w:pPr>
      <w:r>
        <w:rPr>
          <w:rFonts w:ascii="Times New Roman" w:hAnsi="Times New Roman"/>
          <w:sz w:val="24"/>
          <w:szCs w:val="24"/>
        </w:rPr>
        <w:t xml:space="preserve">2.  </w:t>
      </w:r>
      <w:r w:rsidRPr="005F79D9">
        <w:rPr>
          <w:rFonts w:ascii="Times New Roman" w:hAnsi="Times New Roman"/>
          <w:b/>
          <w:sz w:val="24"/>
          <w:szCs w:val="24"/>
        </w:rPr>
        <w:t>Notices.</w:t>
      </w:r>
      <w:r>
        <w:rPr>
          <w:rFonts w:ascii="Times New Roman" w:hAnsi="Times New Roman"/>
          <w:sz w:val="24"/>
          <w:szCs w:val="24"/>
        </w:rPr>
        <w:t xml:space="preserve">  The Chairman noted that details of the Voting Register, proxies and apologies for absence were posted in the meeting room.</w:t>
      </w:r>
      <w:r w:rsidR="009B1F94">
        <w:rPr>
          <w:rFonts w:ascii="Times New Roman" w:hAnsi="Times New Roman"/>
          <w:sz w:val="24"/>
          <w:szCs w:val="24"/>
        </w:rPr>
        <w:t xml:space="preserve">  Andrew Leadbetter and Nigel </w:t>
      </w:r>
      <w:proofErr w:type="spellStart"/>
      <w:r w:rsidR="007566BF" w:rsidRPr="007566BF">
        <w:rPr>
          <w:rFonts w:ascii="Times New Roman" w:hAnsi="Times New Roman"/>
          <w:sz w:val="24"/>
          <w:szCs w:val="24"/>
        </w:rPr>
        <w:t>Hosken</w:t>
      </w:r>
      <w:proofErr w:type="spellEnd"/>
      <w:r w:rsidR="009B1F94">
        <w:rPr>
          <w:rFonts w:ascii="Times New Roman" w:hAnsi="Times New Roman"/>
          <w:color w:val="FF0000"/>
          <w:sz w:val="24"/>
          <w:szCs w:val="24"/>
        </w:rPr>
        <w:t xml:space="preserve"> </w:t>
      </w:r>
      <w:r w:rsidR="009B1F94">
        <w:rPr>
          <w:rFonts w:ascii="Times New Roman" w:hAnsi="Times New Roman"/>
          <w:sz w:val="24"/>
          <w:szCs w:val="24"/>
        </w:rPr>
        <w:t>were appointed as Tellers.</w:t>
      </w:r>
    </w:p>
    <w:p w:rsidR="00B5435C" w:rsidRDefault="00B5435C" w:rsidP="00B5435C">
      <w:pPr>
        <w:rPr>
          <w:rFonts w:ascii="Times New Roman" w:hAnsi="Times New Roman"/>
          <w:sz w:val="24"/>
          <w:szCs w:val="24"/>
        </w:rPr>
      </w:pPr>
      <w:r>
        <w:rPr>
          <w:rFonts w:ascii="Times New Roman" w:hAnsi="Times New Roman"/>
          <w:sz w:val="24"/>
          <w:szCs w:val="24"/>
        </w:rPr>
        <w:t xml:space="preserve">3.  </w:t>
      </w:r>
      <w:r w:rsidRPr="005F79D9">
        <w:rPr>
          <w:rFonts w:ascii="Times New Roman" w:hAnsi="Times New Roman"/>
          <w:b/>
          <w:sz w:val="24"/>
          <w:szCs w:val="24"/>
        </w:rPr>
        <w:t>Minutes of the Council Meeting held on 15</w:t>
      </w:r>
      <w:r w:rsidRPr="005F79D9">
        <w:rPr>
          <w:rFonts w:ascii="Times New Roman" w:hAnsi="Times New Roman"/>
          <w:b/>
          <w:sz w:val="24"/>
          <w:szCs w:val="24"/>
          <w:vertAlign w:val="superscript"/>
        </w:rPr>
        <w:t>th</w:t>
      </w:r>
      <w:r w:rsidRPr="005F79D9">
        <w:rPr>
          <w:rFonts w:ascii="Times New Roman" w:hAnsi="Times New Roman"/>
          <w:b/>
          <w:sz w:val="24"/>
          <w:szCs w:val="24"/>
        </w:rPr>
        <w:t xml:space="preserve"> October 2016.</w:t>
      </w:r>
      <w:r w:rsidR="009B1F94">
        <w:rPr>
          <w:rFonts w:ascii="Times New Roman" w:hAnsi="Times New Roman"/>
          <w:sz w:val="24"/>
          <w:szCs w:val="24"/>
        </w:rPr>
        <w:t xml:space="preserve">  </w:t>
      </w:r>
      <w:r w:rsidR="00FA095B">
        <w:rPr>
          <w:rFonts w:ascii="Times New Roman" w:hAnsi="Times New Roman"/>
          <w:sz w:val="24"/>
          <w:szCs w:val="24"/>
        </w:rPr>
        <w:t>No amendments to the Minutes that had been circulated were raised.</w:t>
      </w:r>
    </w:p>
    <w:p w:rsidR="00FA095B" w:rsidRPr="005F79D9" w:rsidRDefault="00FA095B" w:rsidP="00FA095B">
      <w:pPr>
        <w:ind w:left="720"/>
        <w:rPr>
          <w:rFonts w:ascii="Times New Roman" w:hAnsi="Times New Roman"/>
          <w:b/>
          <w:sz w:val="24"/>
          <w:szCs w:val="24"/>
        </w:rPr>
      </w:pPr>
      <w:r w:rsidRPr="005F79D9">
        <w:rPr>
          <w:rFonts w:ascii="Times New Roman" w:hAnsi="Times New Roman"/>
          <w:b/>
          <w:sz w:val="24"/>
          <w:szCs w:val="24"/>
        </w:rPr>
        <w:t>Motion</w:t>
      </w:r>
      <w:proofErr w:type="gramStart"/>
      <w:r w:rsidRPr="005F79D9">
        <w:rPr>
          <w:rFonts w:ascii="Times New Roman" w:hAnsi="Times New Roman"/>
          <w:b/>
          <w:sz w:val="24"/>
          <w:szCs w:val="24"/>
        </w:rPr>
        <w:t>:  “</w:t>
      </w:r>
      <w:proofErr w:type="gramEnd"/>
      <w:r w:rsidRPr="005F79D9">
        <w:rPr>
          <w:rFonts w:ascii="Times New Roman" w:hAnsi="Times New Roman"/>
          <w:b/>
          <w:sz w:val="24"/>
          <w:szCs w:val="24"/>
        </w:rPr>
        <w:t>That the Chairman of the meeting shall sign the Minutes as being an accurate record”</w:t>
      </w:r>
    </w:p>
    <w:p w:rsidR="00FA095B" w:rsidRPr="005F79D9" w:rsidRDefault="00FA095B" w:rsidP="00FA095B">
      <w:pPr>
        <w:ind w:left="720"/>
        <w:jc w:val="right"/>
        <w:rPr>
          <w:rFonts w:ascii="Times New Roman" w:hAnsi="Times New Roman"/>
          <w:b/>
          <w:sz w:val="24"/>
          <w:szCs w:val="24"/>
        </w:rPr>
      </w:pPr>
      <w:r w:rsidRPr="005F79D9">
        <w:rPr>
          <w:rFonts w:ascii="Times New Roman" w:hAnsi="Times New Roman"/>
          <w:b/>
          <w:sz w:val="24"/>
          <w:szCs w:val="24"/>
        </w:rPr>
        <w:t xml:space="preserve">Approved on a hand vote.  </w:t>
      </w:r>
      <w:proofErr w:type="spellStart"/>
      <w:r w:rsidRPr="005F79D9">
        <w:rPr>
          <w:rFonts w:ascii="Times New Roman" w:hAnsi="Times New Roman"/>
          <w:b/>
          <w:sz w:val="24"/>
          <w:szCs w:val="24"/>
        </w:rPr>
        <w:t>Nem</w:t>
      </w:r>
      <w:proofErr w:type="spellEnd"/>
      <w:r w:rsidRPr="005F79D9">
        <w:rPr>
          <w:rFonts w:ascii="Times New Roman" w:hAnsi="Times New Roman"/>
          <w:b/>
          <w:sz w:val="24"/>
          <w:szCs w:val="24"/>
        </w:rPr>
        <w:t xml:space="preserve"> con.</w:t>
      </w:r>
    </w:p>
    <w:p w:rsidR="00FA095B" w:rsidRDefault="00FA095B" w:rsidP="00FA095B">
      <w:pPr>
        <w:rPr>
          <w:rFonts w:ascii="Times New Roman" w:hAnsi="Times New Roman"/>
          <w:sz w:val="24"/>
          <w:szCs w:val="24"/>
        </w:rPr>
      </w:pPr>
      <w:r>
        <w:rPr>
          <w:rFonts w:ascii="Times New Roman" w:hAnsi="Times New Roman"/>
          <w:sz w:val="24"/>
          <w:szCs w:val="24"/>
        </w:rPr>
        <w:t xml:space="preserve">4.  </w:t>
      </w:r>
      <w:r w:rsidRPr="005F79D9">
        <w:rPr>
          <w:rFonts w:ascii="Times New Roman" w:hAnsi="Times New Roman"/>
          <w:b/>
          <w:sz w:val="24"/>
          <w:szCs w:val="24"/>
        </w:rPr>
        <w:t>Matters Arising from the Minutes of the last meeting.</w:t>
      </w:r>
      <w:r>
        <w:rPr>
          <w:rFonts w:ascii="Times New Roman" w:hAnsi="Times New Roman"/>
          <w:sz w:val="24"/>
          <w:szCs w:val="24"/>
        </w:rPr>
        <w:t xml:space="preserve">  Nil.</w:t>
      </w:r>
    </w:p>
    <w:p w:rsidR="00FA095B" w:rsidRDefault="00FA095B" w:rsidP="00FA095B">
      <w:pPr>
        <w:rPr>
          <w:rFonts w:ascii="Times New Roman" w:hAnsi="Times New Roman"/>
          <w:sz w:val="24"/>
          <w:szCs w:val="24"/>
        </w:rPr>
      </w:pPr>
      <w:r>
        <w:rPr>
          <w:rFonts w:ascii="Times New Roman" w:hAnsi="Times New Roman"/>
          <w:sz w:val="24"/>
          <w:szCs w:val="24"/>
        </w:rPr>
        <w:t xml:space="preserve">5.  </w:t>
      </w:r>
      <w:r w:rsidR="007846C5" w:rsidRPr="005F79D9">
        <w:rPr>
          <w:rFonts w:ascii="Times New Roman" w:hAnsi="Times New Roman"/>
          <w:b/>
          <w:sz w:val="24"/>
          <w:szCs w:val="24"/>
        </w:rPr>
        <w:t>John Robinson Youth Trust</w:t>
      </w:r>
      <w:r w:rsidR="00264AFD" w:rsidRPr="005F79D9">
        <w:rPr>
          <w:rFonts w:ascii="Times New Roman" w:hAnsi="Times New Roman"/>
          <w:b/>
          <w:sz w:val="24"/>
          <w:szCs w:val="24"/>
        </w:rPr>
        <w:t xml:space="preserve"> (JRYT)</w:t>
      </w:r>
      <w:r w:rsidR="007846C5" w:rsidRPr="005F79D9">
        <w:rPr>
          <w:rFonts w:ascii="Times New Roman" w:hAnsi="Times New Roman"/>
          <w:b/>
          <w:sz w:val="24"/>
          <w:szCs w:val="24"/>
        </w:rPr>
        <w:t>.</w:t>
      </w:r>
    </w:p>
    <w:p w:rsidR="007846C5" w:rsidRPr="005F79D9" w:rsidRDefault="007846C5" w:rsidP="007846C5">
      <w:pPr>
        <w:ind w:left="720"/>
        <w:rPr>
          <w:rFonts w:ascii="Times New Roman" w:hAnsi="Times New Roman"/>
          <w:b/>
          <w:sz w:val="24"/>
          <w:szCs w:val="24"/>
        </w:rPr>
      </w:pPr>
      <w:r w:rsidRPr="005F79D9">
        <w:rPr>
          <w:rFonts w:ascii="Times New Roman" w:hAnsi="Times New Roman"/>
          <w:b/>
          <w:sz w:val="24"/>
          <w:szCs w:val="24"/>
        </w:rPr>
        <w:t>Motion</w:t>
      </w:r>
      <w:proofErr w:type="gramStart"/>
      <w:r w:rsidRPr="005F79D9">
        <w:rPr>
          <w:rFonts w:ascii="Times New Roman" w:hAnsi="Times New Roman"/>
          <w:b/>
          <w:sz w:val="24"/>
          <w:szCs w:val="24"/>
        </w:rPr>
        <w:t>:  “</w:t>
      </w:r>
      <w:proofErr w:type="gramEnd"/>
      <w:r w:rsidRPr="005F79D9">
        <w:rPr>
          <w:rFonts w:ascii="Times New Roman" w:hAnsi="Times New Roman"/>
          <w:b/>
          <w:sz w:val="24"/>
          <w:szCs w:val="24"/>
        </w:rPr>
        <w:t>That the British Chess Federation Council recommends to the Trustees of the John Robinson Youth Trust that:</w:t>
      </w:r>
    </w:p>
    <w:p w:rsidR="007846C5" w:rsidRPr="005F79D9" w:rsidRDefault="007846C5" w:rsidP="007846C5">
      <w:pPr>
        <w:pStyle w:val="ListParagraph"/>
        <w:numPr>
          <w:ilvl w:val="0"/>
          <w:numId w:val="1"/>
        </w:numPr>
        <w:rPr>
          <w:rFonts w:ascii="Times New Roman" w:hAnsi="Times New Roman"/>
          <w:b/>
          <w:sz w:val="24"/>
          <w:szCs w:val="24"/>
        </w:rPr>
      </w:pPr>
      <w:r w:rsidRPr="005F79D9">
        <w:rPr>
          <w:rFonts w:ascii="Times New Roman" w:hAnsi="Times New Roman"/>
          <w:b/>
          <w:sz w:val="24"/>
          <w:szCs w:val="24"/>
        </w:rPr>
        <w:t>The Trustees give due consideration to requests for funding for junior chess made by the English Chess Federation; and</w:t>
      </w:r>
    </w:p>
    <w:p w:rsidR="007846C5" w:rsidRPr="005F79D9" w:rsidRDefault="007846C5" w:rsidP="007846C5">
      <w:pPr>
        <w:pStyle w:val="ListParagraph"/>
        <w:numPr>
          <w:ilvl w:val="0"/>
          <w:numId w:val="1"/>
        </w:numPr>
        <w:rPr>
          <w:rFonts w:ascii="Times New Roman" w:hAnsi="Times New Roman"/>
          <w:b/>
          <w:sz w:val="24"/>
          <w:szCs w:val="24"/>
        </w:rPr>
      </w:pPr>
      <w:r w:rsidRPr="005F79D9">
        <w:rPr>
          <w:rFonts w:ascii="Times New Roman" w:hAnsi="Times New Roman"/>
          <w:b/>
          <w:sz w:val="24"/>
          <w:szCs w:val="24"/>
        </w:rPr>
        <w:t>When determining whether such requests should be accepted, they are prepared to make payments by way of grant out of the capital of the Trust Fund and do not limit the acceptance of such requests to such amounts as can be funded out of the oncome received by the Trust Fund.”</w:t>
      </w:r>
    </w:p>
    <w:p w:rsidR="00C164C9" w:rsidRDefault="00C164C9" w:rsidP="00C164C9">
      <w:pPr>
        <w:pStyle w:val="ListParagraph"/>
        <w:rPr>
          <w:rFonts w:ascii="Times New Roman" w:hAnsi="Times New Roman"/>
          <w:sz w:val="24"/>
          <w:szCs w:val="24"/>
        </w:rPr>
      </w:pPr>
    </w:p>
    <w:p w:rsidR="00C164C9" w:rsidRDefault="00C56ACD" w:rsidP="00C164C9">
      <w:pPr>
        <w:pStyle w:val="ListParagraph"/>
        <w:ind w:left="0"/>
        <w:rPr>
          <w:rFonts w:ascii="Times New Roman" w:hAnsi="Times New Roman"/>
          <w:sz w:val="24"/>
          <w:szCs w:val="24"/>
        </w:rPr>
      </w:pPr>
      <w:r>
        <w:rPr>
          <w:rFonts w:ascii="Times New Roman" w:hAnsi="Times New Roman"/>
          <w:sz w:val="24"/>
          <w:szCs w:val="24"/>
        </w:rPr>
        <w:t>Stephen Woodhouse (Non-Executive Director) presented this motion on behalf of the Board.</w:t>
      </w:r>
      <w:r w:rsidR="00F81D99">
        <w:rPr>
          <w:rFonts w:ascii="Times New Roman" w:hAnsi="Times New Roman"/>
          <w:sz w:val="24"/>
          <w:szCs w:val="24"/>
        </w:rPr>
        <w:t xml:space="preserve">  </w:t>
      </w:r>
      <w:r w:rsidR="007C04E4">
        <w:rPr>
          <w:rFonts w:ascii="Times New Roman" w:hAnsi="Times New Roman"/>
          <w:sz w:val="24"/>
          <w:szCs w:val="24"/>
        </w:rPr>
        <w:t>He noted that the bequest from John Robinson had been placed in a charitable trust fund</w:t>
      </w:r>
      <w:r w:rsidR="00881035">
        <w:rPr>
          <w:rFonts w:ascii="Times New Roman" w:hAnsi="Times New Roman"/>
          <w:sz w:val="24"/>
          <w:szCs w:val="24"/>
        </w:rPr>
        <w:t xml:space="preserve"> in order to mitigate potential inheritance tax charges</w:t>
      </w:r>
      <w:r w:rsidR="007C04E4">
        <w:rPr>
          <w:rFonts w:ascii="Times New Roman" w:hAnsi="Times New Roman"/>
          <w:sz w:val="24"/>
          <w:szCs w:val="24"/>
        </w:rPr>
        <w:t xml:space="preserve"> and the original papers setting up the Trust Fund included guidance that funding requests should be limited to the income received.  However, there was no such constraint in John Robinson’s will and it was open to Council to amend that guidance if it saw fit.  Passing of the motion would not relieve the Trustees of their duty to consider any funding request on its merits, but would relieve them of any constraint on considering the release of capital.</w:t>
      </w:r>
    </w:p>
    <w:p w:rsidR="00774A45" w:rsidRDefault="00774A45" w:rsidP="00C164C9">
      <w:pPr>
        <w:pStyle w:val="ListParagraph"/>
        <w:ind w:left="0"/>
        <w:rPr>
          <w:rFonts w:ascii="Times New Roman" w:hAnsi="Times New Roman"/>
          <w:sz w:val="24"/>
          <w:szCs w:val="24"/>
        </w:rPr>
      </w:pPr>
    </w:p>
    <w:p w:rsidR="00774A45" w:rsidRDefault="00D312D6" w:rsidP="00C164C9">
      <w:pPr>
        <w:pStyle w:val="ListParagraph"/>
        <w:ind w:left="0"/>
        <w:rPr>
          <w:rFonts w:ascii="Times New Roman" w:hAnsi="Times New Roman"/>
          <w:sz w:val="24"/>
          <w:szCs w:val="24"/>
        </w:rPr>
      </w:pPr>
      <w:r>
        <w:rPr>
          <w:rFonts w:ascii="Times New Roman" w:hAnsi="Times New Roman"/>
          <w:sz w:val="24"/>
          <w:szCs w:val="24"/>
        </w:rPr>
        <w:t xml:space="preserve">Opposition to the motion was expressed principally by </w:t>
      </w:r>
      <w:r w:rsidR="003E60F4">
        <w:rPr>
          <w:rFonts w:ascii="Times New Roman" w:hAnsi="Times New Roman"/>
          <w:sz w:val="24"/>
          <w:szCs w:val="24"/>
        </w:rPr>
        <w:t>David Welch</w:t>
      </w:r>
      <w:r w:rsidR="00264AFD">
        <w:rPr>
          <w:rFonts w:ascii="Times New Roman" w:hAnsi="Times New Roman"/>
          <w:sz w:val="24"/>
          <w:szCs w:val="24"/>
        </w:rPr>
        <w:t>, speaking as the representative of the Merseyside County Association (and not in his position as a Trustee of the John Robinson Youth Trust, in which capacity he had no vote in Council)</w:t>
      </w:r>
      <w:r w:rsidR="00697EA9">
        <w:rPr>
          <w:rFonts w:ascii="Times New Roman" w:hAnsi="Times New Roman"/>
          <w:sz w:val="24"/>
          <w:szCs w:val="24"/>
        </w:rPr>
        <w:t>.</w:t>
      </w:r>
      <w:r w:rsidR="00264AFD">
        <w:rPr>
          <w:rFonts w:ascii="Times New Roman" w:hAnsi="Times New Roman"/>
          <w:sz w:val="24"/>
          <w:szCs w:val="24"/>
        </w:rPr>
        <w:t xml:space="preserve">  He noted that John Robinson had stipulated that £10,000 a year should be provided for funding the British Chess Championships and that between the Trustees of the JRYT and of the balance of the John Robinson bequest (known now as PIF2</w:t>
      </w:r>
      <w:r w:rsidR="00335BBB">
        <w:rPr>
          <w:rFonts w:ascii="Times New Roman" w:hAnsi="Times New Roman"/>
          <w:sz w:val="24"/>
          <w:szCs w:val="24"/>
        </w:rPr>
        <w:t xml:space="preserve">), they had achieved this and wished to continue to do so for as long as possible.  He also supported the activities of the Junior Directorate, but wished to retain capital funds from which the Junior Academy could be assisted for many years to come.  He noted that the Chess Trust was receiving a substantial sum from Richard </w:t>
      </w:r>
      <w:proofErr w:type="spellStart"/>
      <w:r w:rsidR="00335BBB">
        <w:rPr>
          <w:rFonts w:ascii="Times New Roman" w:hAnsi="Times New Roman"/>
          <w:sz w:val="24"/>
          <w:szCs w:val="24"/>
        </w:rPr>
        <w:lastRenderedPageBreak/>
        <w:t>Haddrell’s</w:t>
      </w:r>
      <w:proofErr w:type="spellEnd"/>
      <w:r w:rsidR="00335BBB">
        <w:rPr>
          <w:rFonts w:ascii="Times New Roman" w:hAnsi="Times New Roman"/>
          <w:sz w:val="24"/>
          <w:szCs w:val="24"/>
        </w:rPr>
        <w:t xml:space="preserve"> estate and he felt the JRYT was being unduly </w:t>
      </w:r>
      <w:r w:rsidR="00881035">
        <w:rPr>
          <w:rFonts w:ascii="Times New Roman" w:hAnsi="Times New Roman"/>
          <w:sz w:val="24"/>
          <w:szCs w:val="24"/>
        </w:rPr>
        <w:t>targeted</w:t>
      </w:r>
      <w:r w:rsidR="00335BBB">
        <w:rPr>
          <w:rFonts w:ascii="Times New Roman" w:hAnsi="Times New Roman"/>
          <w:sz w:val="24"/>
          <w:szCs w:val="24"/>
        </w:rPr>
        <w:t xml:space="preserve"> by the ECF who had other such funds they could resort to.</w:t>
      </w:r>
    </w:p>
    <w:p w:rsidR="00697EA9" w:rsidRDefault="00697EA9" w:rsidP="00C164C9">
      <w:pPr>
        <w:pStyle w:val="ListParagraph"/>
        <w:ind w:left="0"/>
        <w:rPr>
          <w:rFonts w:ascii="Times New Roman" w:hAnsi="Times New Roman"/>
          <w:sz w:val="24"/>
          <w:szCs w:val="24"/>
        </w:rPr>
      </w:pPr>
    </w:p>
    <w:p w:rsidR="00697EA9" w:rsidRPr="005F79D9" w:rsidRDefault="00697EA9" w:rsidP="00697EA9">
      <w:pPr>
        <w:pStyle w:val="ListParagraph"/>
        <w:ind w:left="0"/>
        <w:jc w:val="right"/>
        <w:rPr>
          <w:rFonts w:ascii="Times New Roman" w:hAnsi="Times New Roman"/>
          <w:b/>
          <w:sz w:val="24"/>
          <w:szCs w:val="24"/>
        </w:rPr>
      </w:pPr>
      <w:r w:rsidRPr="005F79D9">
        <w:rPr>
          <w:rFonts w:ascii="Times New Roman" w:hAnsi="Times New Roman"/>
          <w:b/>
          <w:sz w:val="24"/>
          <w:szCs w:val="24"/>
        </w:rPr>
        <w:t>On a hand vote, 12 in favour, 8 opposed.</w:t>
      </w:r>
    </w:p>
    <w:p w:rsidR="00697EA9" w:rsidRPr="005F79D9" w:rsidRDefault="00697EA9" w:rsidP="00697EA9">
      <w:pPr>
        <w:pStyle w:val="ListParagraph"/>
        <w:ind w:left="0"/>
        <w:jc w:val="right"/>
        <w:rPr>
          <w:rFonts w:ascii="Times New Roman" w:hAnsi="Times New Roman"/>
          <w:b/>
          <w:sz w:val="24"/>
          <w:szCs w:val="24"/>
        </w:rPr>
      </w:pPr>
      <w:r w:rsidRPr="005F79D9">
        <w:rPr>
          <w:rFonts w:ascii="Times New Roman" w:hAnsi="Times New Roman"/>
          <w:b/>
          <w:sz w:val="24"/>
          <w:szCs w:val="24"/>
        </w:rPr>
        <w:t>Motion passed.</w:t>
      </w:r>
    </w:p>
    <w:p w:rsidR="00697EA9" w:rsidRDefault="00697EA9" w:rsidP="00697EA9">
      <w:pPr>
        <w:pStyle w:val="ListParagraph"/>
        <w:ind w:left="0"/>
        <w:rPr>
          <w:rFonts w:ascii="Times New Roman" w:hAnsi="Times New Roman"/>
          <w:sz w:val="24"/>
          <w:szCs w:val="24"/>
        </w:rPr>
      </w:pPr>
    </w:p>
    <w:p w:rsidR="00983122" w:rsidRDefault="00983122" w:rsidP="00697EA9">
      <w:pPr>
        <w:pStyle w:val="ListParagraph"/>
        <w:ind w:left="0"/>
        <w:rPr>
          <w:rFonts w:ascii="Times New Roman" w:hAnsi="Times New Roman"/>
          <w:sz w:val="24"/>
          <w:szCs w:val="24"/>
        </w:rPr>
      </w:pPr>
      <w:r>
        <w:rPr>
          <w:rFonts w:ascii="Times New Roman" w:hAnsi="Times New Roman"/>
          <w:sz w:val="24"/>
          <w:szCs w:val="24"/>
        </w:rPr>
        <w:t xml:space="preserve">6.  </w:t>
      </w:r>
      <w:r w:rsidRPr="005F79D9">
        <w:rPr>
          <w:rFonts w:ascii="Times New Roman" w:hAnsi="Times New Roman"/>
          <w:b/>
          <w:sz w:val="24"/>
          <w:szCs w:val="24"/>
        </w:rPr>
        <w:t>Any Other Business.</w:t>
      </w:r>
      <w:r>
        <w:rPr>
          <w:rFonts w:ascii="Times New Roman" w:hAnsi="Times New Roman"/>
          <w:sz w:val="24"/>
          <w:szCs w:val="24"/>
        </w:rPr>
        <w:t xml:space="preserve">  Andrew Leadbetter (MCCU, Staffordshire County Association) expressed concern at the BCF Council meeting having been convened 30 minutes ahead of the ECF Council meeting.</w:t>
      </w:r>
    </w:p>
    <w:p w:rsidR="00983122" w:rsidRDefault="00983122" w:rsidP="00697EA9">
      <w:pPr>
        <w:pStyle w:val="ListParagraph"/>
        <w:ind w:left="0"/>
        <w:rPr>
          <w:rFonts w:ascii="Times New Roman" w:hAnsi="Times New Roman"/>
          <w:sz w:val="24"/>
          <w:szCs w:val="24"/>
        </w:rPr>
      </w:pPr>
    </w:p>
    <w:p w:rsidR="00983122" w:rsidRPr="007846C5" w:rsidRDefault="00983122" w:rsidP="00697EA9">
      <w:pPr>
        <w:pStyle w:val="ListParagraph"/>
        <w:ind w:left="0"/>
        <w:rPr>
          <w:rFonts w:ascii="Times New Roman" w:hAnsi="Times New Roman"/>
          <w:sz w:val="24"/>
          <w:szCs w:val="24"/>
        </w:rPr>
      </w:pPr>
      <w:r>
        <w:rPr>
          <w:rFonts w:ascii="Times New Roman" w:hAnsi="Times New Roman"/>
          <w:sz w:val="24"/>
          <w:szCs w:val="24"/>
        </w:rPr>
        <w:t>The Chairman declared the meeting closed at 13:04.</w:t>
      </w:r>
    </w:p>
    <w:sectPr w:rsidR="00983122" w:rsidRPr="007846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4E9" w:rsidRDefault="007704E9" w:rsidP="00B70726">
      <w:pPr>
        <w:spacing w:after="0"/>
      </w:pPr>
      <w:r>
        <w:separator/>
      </w:r>
    </w:p>
  </w:endnote>
  <w:endnote w:type="continuationSeparator" w:id="0">
    <w:p w:rsidR="007704E9" w:rsidRDefault="007704E9" w:rsidP="00B70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26" w:rsidRDefault="00B7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26" w:rsidRDefault="00B7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26" w:rsidRDefault="00B7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4E9" w:rsidRDefault="007704E9" w:rsidP="00B70726">
      <w:pPr>
        <w:spacing w:after="0"/>
      </w:pPr>
      <w:r>
        <w:separator/>
      </w:r>
    </w:p>
  </w:footnote>
  <w:footnote w:type="continuationSeparator" w:id="0">
    <w:p w:rsidR="007704E9" w:rsidRDefault="007704E9" w:rsidP="00B70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26" w:rsidRDefault="00B70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92134"/>
      <w:docPartObj>
        <w:docPartGallery w:val="Watermarks"/>
        <w:docPartUnique/>
      </w:docPartObj>
    </w:sdtPr>
    <w:sdtEndPr/>
    <w:sdtContent>
      <w:p w:rsidR="00B70726" w:rsidRDefault="007704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26" w:rsidRDefault="00B7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77FAC"/>
    <w:multiLevelType w:val="hybridMultilevel"/>
    <w:tmpl w:val="229ABE6E"/>
    <w:lvl w:ilvl="0" w:tplc="FC0602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E5"/>
    <w:rsid w:val="002120BB"/>
    <w:rsid w:val="00264AFD"/>
    <w:rsid w:val="00335BBB"/>
    <w:rsid w:val="003B094B"/>
    <w:rsid w:val="003E5A0A"/>
    <w:rsid w:val="003E60F4"/>
    <w:rsid w:val="004B77B7"/>
    <w:rsid w:val="005F79D9"/>
    <w:rsid w:val="00697EA9"/>
    <w:rsid w:val="007566BF"/>
    <w:rsid w:val="007704E9"/>
    <w:rsid w:val="00774A45"/>
    <w:rsid w:val="007846C5"/>
    <w:rsid w:val="007C04E4"/>
    <w:rsid w:val="00881035"/>
    <w:rsid w:val="00983122"/>
    <w:rsid w:val="009B1F94"/>
    <w:rsid w:val="009D3CE5"/>
    <w:rsid w:val="00B5435C"/>
    <w:rsid w:val="00B70726"/>
    <w:rsid w:val="00C164C9"/>
    <w:rsid w:val="00C56ACD"/>
    <w:rsid w:val="00C7789C"/>
    <w:rsid w:val="00D312D6"/>
    <w:rsid w:val="00E05751"/>
    <w:rsid w:val="00F81D99"/>
    <w:rsid w:val="00FA095B"/>
    <w:rsid w:val="00FB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12E8BE"/>
  <w15:chartTrackingRefBased/>
  <w15:docId w15:val="{C97DDD98-32F8-4F52-8788-C4C08400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4B"/>
    <w:pPr>
      <w:ind w:left="720"/>
      <w:contextualSpacing/>
    </w:pPr>
  </w:style>
  <w:style w:type="paragraph" w:styleId="Header">
    <w:name w:val="header"/>
    <w:basedOn w:val="Normal"/>
    <w:link w:val="HeaderChar"/>
    <w:uiPriority w:val="99"/>
    <w:unhideWhenUsed/>
    <w:rsid w:val="00B70726"/>
    <w:pPr>
      <w:tabs>
        <w:tab w:val="center" w:pos="4513"/>
        <w:tab w:val="right" w:pos="9026"/>
      </w:tabs>
      <w:spacing w:after="0"/>
    </w:pPr>
  </w:style>
  <w:style w:type="character" w:customStyle="1" w:styleId="HeaderChar">
    <w:name w:val="Header Char"/>
    <w:basedOn w:val="DefaultParagraphFont"/>
    <w:link w:val="Header"/>
    <w:uiPriority w:val="99"/>
    <w:rsid w:val="00B70726"/>
  </w:style>
  <w:style w:type="paragraph" w:styleId="Footer">
    <w:name w:val="footer"/>
    <w:basedOn w:val="Normal"/>
    <w:link w:val="FooterChar"/>
    <w:uiPriority w:val="99"/>
    <w:unhideWhenUsed/>
    <w:rsid w:val="00B70726"/>
    <w:pPr>
      <w:tabs>
        <w:tab w:val="center" w:pos="4513"/>
        <w:tab w:val="right" w:pos="9026"/>
      </w:tabs>
      <w:spacing w:after="0"/>
    </w:pPr>
  </w:style>
  <w:style w:type="character" w:customStyle="1" w:styleId="FooterChar">
    <w:name w:val="Footer Char"/>
    <w:basedOn w:val="DefaultParagraphFont"/>
    <w:link w:val="Footer"/>
    <w:uiPriority w:val="99"/>
    <w:rsid w:val="00B7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Andrew Walker</cp:lastModifiedBy>
  <cp:revision>12</cp:revision>
  <dcterms:created xsi:type="dcterms:W3CDTF">2017-06-09T20:19:00Z</dcterms:created>
  <dcterms:modified xsi:type="dcterms:W3CDTF">2017-07-05T11:21:00Z</dcterms:modified>
</cp:coreProperties>
</file>