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420F" w14:textId="77777777" w:rsidR="00546E9A" w:rsidRDefault="00077731">
      <w:r>
        <w:t>Risk assessment template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34"/>
          <w:vertAlign w:val="subscript"/>
        </w:rPr>
        <w:t xml:space="preserve"> </w:t>
      </w:r>
    </w:p>
    <w:tbl>
      <w:tblPr>
        <w:tblStyle w:val="TableGrid"/>
        <w:tblW w:w="14838" w:type="dxa"/>
        <w:tblInd w:w="1042" w:type="dxa"/>
        <w:tblLook w:val="04A0" w:firstRow="1" w:lastRow="0" w:firstColumn="1" w:lastColumn="0" w:noHBand="0" w:noVBand="1"/>
      </w:tblPr>
      <w:tblGrid>
        <w:gridCol w:w="236"/>
        <w:gridCol w:w="2007"/>
        <w:gridCol w:w="1630"/>
        <w:gridCol w:w="107"/>
        <w:gridCol w:w="3250"/>
        <w:gridCol w:w="3568"/>
        <w:gridCol w:w="968"/>
        <w:gridCol w:w="453"/>
        <w:gridCol w:w="1676"/>
        <w:gridCol w:w="943"/>
      </w:tblGrid>
      <w:tr w:rsidR="00546E9A" w14:paraId="74DB7DDA" w14:textId="77777777" w:rsidTr="00611F52">
        <w:trPr>
          <w:gridAfter w:val="3"/>
          <w:wAfter w:w="3072" w:type="dxa"/>
          <w:trHeight w:val="444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5177D" w14:textId="77777777" w:rsidR="00546E9A" w:rsidRDefault="00077731">
            <w:pPr>
              <w:ind w:left="0"/>
            </w:pPr>
            <w:r>
              <w:rPr>
                <w:color w:val="000000"/>
                <w:sz w:val="30"/>
              </w:rPr>
              <w:t xml:space="preserve">Chess Club name:  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2C851" w14:textId="77777777" w:rsidR="00546E9A" w:rsidRDefault="00077731">
            <w:pPr>
              <w:ind w:left="0" w:right="51"/>
              <w:jc w:val="right"/>
            </w:pPr>
            <w:r>
              <w:rPr>
                <w:color w:val="000000"/>
                <w:sz w:val="30"/>
              </w:rPr>
              <w:t>Assessment carried out by: Mick Riding</w:t>
            </w:r>
            <w:r>
              <w:rPr>
                <w:rFonts w:ascii="Calibri" w:eastAsia="Calibri" w:hAnsi="Calibri" w:cs="Calibri"/>
                <w:color w:val="000000"/>
                <w:sz w:val="30"/>
                <w:vertAlign w:val="subscript"/>
              </w:rPr>
              <w:t xml:space="preserve"> </w:t>
            </w:r>
          </w:p>
        </w:tc>
      </w:tr>
      <w:tr w:rsidR="00546E9A" w14:paraId="57D3CB46" w14:textId="77777777" w:rsidTr="00611F52">
        <w:trPr>
          <w:gridAfter w:val="3"/>
          <w:wAfter w:w="3072" w:type="dxa"/>
          <w:trHeight w:val="444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F767" w14:textId="77777777" w:rsidR="00546E9A" w:rsidRDefault="00077731">
            <w:pPr>
              <w:ind w:left="0"/>
            </w:pPr>
            <w:r>
              <w:rPr>
                <w:color w:val="000000"/>
                <w:sz w:val="30"/>
              </w:rPr>
              <w:t xml:space="preserve">Date of next review:  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AF0C6" w14:textId="77777777" w:rsidR="00546E9A" w:rsidRDefault="00077731">
            <w:pPr>
              <w:ind w:left="0" w:right="49"/>
              <w:jc w:val="right"/>
            </w:pPr>
            <w:r>
              <w:rPr>
                <w:color w:val="000000"/>
                <w:sz w:val="30"/>
              </w:rPr>
              <w:t>Date assessment was carried out: 17/09/20</w:t>
            </w:r>
            <w:r>
              <w:rPr>
                <w:rFonts w:ascii="Calibri" w:eastAsia="Calibri" w:hAnsi="Calibri" w:cs="Calibri"/>
                <w:color w:val="000000"/>
                <w:sz w:val="30"/>
                <w:vertAlign w:val="subscript"/>
              </w:rPr>
              <w:t xml:space="preserve"> </w:t>
            </w:r>
          </w:p>
        </w:tc>
      </w:tr>
      <w:tr w:rsidR="00546E9A" w14:paraId="67116325" w14:textId="77777777" w:rsidTr="00611F52">
        <w:tblPrEx>
          <w:tblCellMar>
            <w:top w:w="12" w:type="dxa"/>
            <w:left w:w="2" w:type="dxa"/>
          </w:tblCellMar>
        </w:tblPrEx>
        <w:trPr>
          <w:gridBefore w:val="1"/>
          <w:wBefore w:w="236" w:type="dxa"/>
          <w:trHeight w:val="412"/>
        </w:trPr>
        <w:tc>
          <w:tcPr>
            <w:tcW w:w="2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333E9AA5" w14:textId="15B1544E" w:rsidR="00546E9A" w:rsidRDefault="00077731">
            <w:pPr>
              <w:ind w:left="108"/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FFFFFF"/>
                <w:sz w:val="24"/>
              </w:rPr>
              <w:t xml:space="preserve">What are the hazards?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03BF6A70" w14:textId="77777777" w:rsidR="00546E9A" w:rsidRDefault="00077731">
            <w:pPr>
              <w:ind w:left="112" w:right="276"/>
              <w:jc w:val="both"/>
            </w:pPr>
            <w:r>
              <w:rPr>
                <w:color w:val="FFFFFF"/>
                <w:sz w:val="24"/>
              </w:rPr>
              <w:t xml:space="preserve">Who might be harmed and how?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6162EA88" w14:textId="77777777" w:rsidR="00546E9A" w:rsidRDefault="00077731">
            <w:pPr>
              <w:ind w:left="108" w:right="799"/>
            </w:pPr>
            <w:r>
              <w:rPr>
                <w:color w:val="FFFFFF"/>
                <w:sz w:val="24"/>
              </w:rPr>
              <w:t xml:space="preserve">What controls should </w:t>
            </w:r>
            <w:r>
              <w:rPr>
                <w:color w:val="FFFFFF"/>
                <w:sz w:val="24"/>
              </w:rPr>
              <w:tab/>
              <w:t xml:space="preserve">be considered?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2ACC44D1" w14:textId="77777777" w:rsidR="00546E9A" w:rsidRDefault="00077731">
            <w:pPr>
              <w:ind w:left="111" w:right="6"/>
            </w:pPr>
            <w:r>
              <w:rPr>
                <w:color w:val="FFFFFF"/>
                <w:sz w:val="24"/>
              </w:rPr>
              <w:t xml:space="preserve">What further action should you consider taking to control the risks?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7978BE7E" w14:textId="77777777" w:rsidR="00546E9A" w:rsidRDefault="00077731">
            <w:pPr>
              <w:spacing w:after="16" w:line="253" w:lineRule="auto"/>
              <w:ind w:left="110"/>
            </w:pPr>
            <w:proofErr w:type="gramStart"/>
            <w:r>
              <w:rPr>
                <w:color w:val="FFFFFF"/>
                <w:sz w:val="24"/>
              </w:rPr>
              <w:t xml:space="preserve">Who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FFFFFF"/>
                <w:sz w:val="24"/>
              </w:rPr>
              <w:t>should</w:t>
            </w:r>
            <w:proofErr w:type="gramEnd"/>
            <w:r>
              <w:rPr>
                <w:color w:val="FFFFFF"/>
                <w:sz w:val="24"/>
              </w:rPr>
              <w:t xml:space="preserve"> carry out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FFFFFF"/>
                <w:sz w:val="24"/>
              </w:rPr>
              <w:t xml:space="preserve">the action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830ED4C" w14:textId="77777777" w:rsidR="00546E9A" w:rsidRDefault="00077731">
            <w:pPr>
              <w:ind w:left="110" w:right="7"/>
            </w:pPr>
            <w:r>
              <w:rPr>
                <w:color w:val="FFFFFF"/>
                <w:sz w:val="24"/>
              </w:rPr>
              <w:t xml:space="preserve">if adopted?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780C4A75" w14:textId="77777777" w:rsidR="00546E9A" w:rsidRDefault="00077731">
            <w:pPr>
              <w:ind w:left="117"/>
            </w:pPr>
            <w:r>
              <w:rPr>
                <w:color w:val="FFFFFF"/>
                <w:sz w:val="24"/>
              </w:rPr>
              <w:t xml:space="preserve">When </w:t>
            </w:r>
          </w:p>
          <w:p w14:paraId="0A916025" w14:textId="77777777" w:rsidR="00546E9A" w:rsidRDefault="00077731">
            <w:pPr>
              <w:ind w:left="117"/>
            </w:pPr>
            <w:r>
              <w:rPr>
                <w:color w:val="FFFFFF"/>
                <w:sz w:val="24"/>
              </w:rPr>
              <w:t xml:space="preserve">should the action if adopted be carried out by?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double" w:sz="3" w:space="0" w:color="8F002B"/>
              <w:right w:val="single" w:sz="2" w:space="0" w:color="000000"/>
            </w:tcBorders>
            <w:shd w:val="clear" w:color="auto" w:fill="8F002B"/>
          </w:tcPr>
          <w:p w14:paraId="062225D0" w14:textId="77777777" w:rsidR="00546E9A" w:rsidRDefault="00077731">
            <w:pPr>
              <w:ind w:left="115"/>
              <w:jc w:val="both"/>
            </w:pPr>
            <w:r>
              <w:rPr>
                <w:color w:val="FFFFFF"/>
                <w:sz w:val="24"/>
              </w:rPr>
              <w:t xml:space="preserve">Done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2979713C" w14:textId="77777777" w:rsidTr="00611F52">
        <w:tblPrEx>
          <w:tblCellMar>
            <w:top w:w="12" w:type="dxa"/>
            <w:left w:w="2" w:type="dxa"/>
          </w:tblCellMar>
        </w:tblPrEx>
        <w:trPr>
          <w:gridBefore w:val="1"/>
          <w:wBefore w:w="236" w:type="dxa"/>
          <w:trHeight w:val="13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6054" w14:textId="77777777" w:rsidR="00546E9A" w:rsidRDefault="00546E9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40D8" w14:textId="77777777" w:rsidR="00546E9A" w:rsidRDefault="00546E9A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7F81" w14:textId="77777777" w:rsidR="00546E9A" w:rsidRDefault="00546E9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33F5" w14:textId="77777777" w:rsidR="00546E9A" w:rsidRDefault="00546E9A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30B69" w14:textId="77777777" w:rsidR="00546E9A" w:rsidRDefault="00546E9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609B" w14:textId="77777777" w:rsidR="00546E9A" w:rsidRDefault="00546E9A">
            <w:pPr>
              <w:spacing w:after="160"/>
              <w:ind w:left="0"/>
            </w:pPr>
          </w:p>
        </w:tc>
        <w:tc>
          <w:tcPr>
            <w:tcW w:w="943" w:type="dxa"/>
            <w:tcBorders>
              <w:top w:val="double" w:sz="3" w:space="0" w:color="8F002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002B"/>
          </w:tcPr>
          <w:p w14:paraId="09AC139F" w14:textId="77777777" w:rsidR="00546E9A" w:rsidRDefault="00077731">
            <w:pPr>
              <w:ind w:left="2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3FDF92E7" w14:textId="77777777" w:rsidTr="00611F52">
        <w:tblPrEx>
          <w:tblCellMar>
            <w:top w:w="12" w:type="dxa"/>
            <w:left w:w="2" w:type="dxa"/>
          </w:tblCellMar>
        </w:tblPrEx>
        <w:trPr>
          <w:gridBefore w:val="1"/>
          <w:wBefore w:w="236" w:type="dxa"/>
          <w:trHeight w:val="1035"/>
        </w:trPr>
        <w:tc>
          <w:tcPr>
            <w:tcW w:w="146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9E6A9" w14:textId="77777777" w:rsidR="00546E9A" w:rsidRDefault="00077731">
            <w:pPr>
              <w:ind w:left="0"/>
            </w:pPr>
            <w:r>
              <w:rPr>
                <w:color w:val="000000"/>
                <w:sz w:val="3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3812AF65" w14:textId="77777777" w:rsidR="00546E9A" w:rsidRDefault="00077731">
            <w:pPr>
              <w:ind w:left="108"/>
            </w:pPr>
            <w:r>
              <w:rPr>
                <w:color w:val="000000"/>
                <w:sz w:val="28"/>
              </w:rPr>
              <w:t xml:space="preserve">Transmission of Corona virus from player to player while attending chess playing session: 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</w:tr>
      <w:tr w:rsidR="00546E9A" w14:paraId="2A2C43BD" w14:textId="77777777" w:rsidTr="00611F52">
        <w:tblPrEx>
          <w:tblCellMar>
            <w:top w:w="12" w:type="dxa"/>
            <w:left w:w="2" w:type="dxa"/>
          </w:tblCellMar>
        </w:tblPrEx>
        <w:trPr>
          <w:gridBefore w:val="1"/>
          <w:wBefore w:w="236" w:type="dxa"/>
          <w:trHeight w:val="523"/>
        </w:trPr>
        <w:tc>
          <w:tcPr>
            <w:tcW w:w="146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8041" w14:textId="77777777" w:rsidR="00546E9A" w:rsidRDefault="00077731">
            <w:pPr>
              <w:tabs>
                <w:tab w:val="center" w:pos="13661"/>
              </w:tabs>
              <w:ind w:left="0"/>
            </w:pPr>
            <w:r>
              <w:rPr>
                <w:color w:val="000000"/>
                <w:sz w:val="28"/>
              </w:rPr>
              <w:t xml:space="preserve">1 Through touching hard surfaces or equipment already touched by infected person. 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5D9C0955" w14:textId="77777777" w:rsidTr="00611F52">
        <w:tblPrEx>
          <w:tblCellMar>
            <w:top w:w="12" w:type="dxa"/>
            <w:left w:w="2" w:type="dxa"/>
          </w:tblCellMar>
        </w:tblPrEx>
        <w:trPr>
          <w:gridBefore w:val="1"/>
          <w:wBefore w:w="236" w:type="dxa"/>
          <w:trHeight w:val="5135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6287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1.1 Venue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7E3D013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Features: Door Knobs, light switches, etc.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4CA1" w14:textId="77777777" w:rsidR="00546E9A" w:rsidRDefault="00077731">
            <w:pPr>
              <w:ind w:left="112"/>
            </w:pPr>
            <w:r>
              <w:rPr>
                <w:color w:val="000000"/>
                <w:sz w:val="22"/>
              </w:rPr>
              <w:t xml:space="preserve">Players, staff, visitors, volunteers acquiring virus by touching contaminated objects or surfaces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B3A0" w14:textId="77777777" w:rsidR="00546E9A" w:rsidRDefault="00077731">
            <w:pPr>
              <w:spacing w:after="10"/>
              <w:ind w:left="108"/>
            </w:pPr>
            <w:r>
              <w:rPr>
                <w:color w:val="000000"/>
                <w:sz w:val="22"/>
              </w:rPr>
              <w:t xml:space="preserve">Things to 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C21D39F" w14:textId="77777777" w:rsidR="00546E9A" w:rsidRDefault="00077731">
            <w:pPr>
              <w:spacing w:after="5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8C05413" w14:textId="77777777" w:rsidR="00546E9A" w:rsidRDefault="00077731">
            <w:pPr>
              <w:numPr>
                <w:ilvl w:val="0"/>
                <w:numId w:val="1"/>
              </w:numPr>
              <w:spacing w:after="18" w:line="238" w:lineRule="auto"/>
              <w:ind w:right="10" w:hanging="360"/>
            </w:pPr>
            <w:r>
              <w:rPr>
                <w:color w:val="000000"/>
                <w:sz w:val="22"/>
              </w:rPr>
              <w:t xml:space="preserve">Ensuring hard surfaces at the venue are as likely as possible to be virus free at start of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5664A87" w14:textId="77777777" w:rsidR="00546E9A" w:rsidRDefault="00077731">
            <w:pPr>
              <w:spacing w:after="5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045C6A1" w14:textId="77777777" w:rsidR="00546E9A" w:rsidRDefault="00077731">
            <w:pPr>
              <w:numPr>
                <w:ilvl w:val="0"/>
                <w:numId w:val="1"/>
              </w:numPr>
              <w:spacing w:after="141" w:line="239" w:lineRule="auto"/>
              <w:ind w:right="10" w:hanging="360"/>
            </w:pPr>
            <w:r>
              <w:rPr>
                <w:color w:val="000000"/>
                <w:sz w:val="22"/>
              </w:rPr>
              <w:t xml:space="preserve">Cleaning and disinfect objects and surfaces that are likely to be touched regularly. Propping doors open as far as possible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FE1E10F" w14:textId="77777777" w:rsidR="00546E9A" w:rsidRDefault="00077731">
            <w:pPr>
              <w:ind w:left="0"/>
            </w:pPr>
            <w:r>
              <w:rPr>
                <w:color w:val="000000"/>
                <w:sz w:val="3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2"/>
                <w:vertAlign w:val="subscript"/>
              </w:rPr>
              <w:t xml:space="preserve"> </w:t>
            </w:r>
          </w:p>
          <w:p w14:paraId="2783DCBC" w14:textId="77777777" w:rsidR="00546E9A" w:rsidRDefault="00077731">
            <w:pPr>
              <w:numPr>
                <w:ilvl w:val="0"/>
                <w:numId w:val="1"/>
              </w:numPr>
              <w:ind w:right="10" w:hanging="360"/>
            </w:pPr>
            <w:r>
              <w:rPr>
                <w:color w:val="000000"/>
                <w:sz w:val="22"/>
              </w:rPr>
              <w:t xml:space="preserve">Providing hand washing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8B7DB70" w14:textId="2DCC43E8" w:rsidR="00546E9A" w:rsidRDefault="00077731">
            <w:pPr>
              <w:ind w:left="828" w:right="46"/>
            </w:pPr>
            <w:r>
              <w:rPr>
                <w:color w:val="000000"/>
                <w:sz w:val="22"/>
              </w:rPr>
              <w:t xml:space="preserve">facilities or hand sanitiser for all people coming into the club 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0193" w14:textId="77777777" w:rsidR="00546E9A" w:rsidRDefault="00077731">
            <w:pPr>
              <w:spacing w:after="11"/>
              <w:ind w:left="111"/>
            </w:pPr>
            <w:r>
              <w:rPr>
                <w:color w:val="000000"/>
                <w:sz w:val="22"/>
              </w:rPr>
              <w:t xml:space="preserve">Further things to think about: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DCB2C7C" w14:textId="77777777" w:rsidR="00546E9A" w:rsidRDefault="00077731">
            <w:pPr>
              <w:spacing w:after="5"/>
              <w:ind w:left="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67660D9" w14:textId="77777777" w:rsidR="00546E9A" w:rsidRDefault="00077731">
            <w:pPr>
              <w:numPr>
                <w:ilvl w:val="0"/>
                <w:numId w:val="2"/>
              </w:numPr>
              <w:spacing w:after="12" w:line="233" w:lineRule="auto"/>
              <w:ind w:right="36" w:hanging="360"/>
            </w:pPr>
            <w:r>
              <w:rPr>
                <w:color w:val="000000"/>
                <w:sz w:val="22"/>
              </w:rPr>
              <w:t xml:space="preserve">Staff/volunteers regularly reminded to ensure cleaning procedures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66E2978" w14:textId="77777777" w:rsidR="00546E9A" w:rsidRDefault="00077731">
            <w:pPr>
              <w:spacing w:after="10"/>
              <w:ind w:left="831"/>
            </w:pPr>
            <w:r>
              <w:rPr>
                <w:color w:val="000000"/>
                <w:sz w:val="22"/>
              </w:rPr>
              <w:t xml:space="preserve">carried out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B39A2C1" w14:textId="77777777" w:rsidR="00546E9A" w:rsidRDefault="00077731">
            <w:pPr>
              <w:spacing w:after="3"/>
              <w:ind w:left="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D25AEDC" w14:textId="77777777" w:rsidR="00546E9A" w:rsidRDefault="00077731">
            <w:pPr>
              <w:numPr>
                <w:ilvl w:val="0"/>
                <w:numId w:val="2"/>
              </w:numPr>
              <w:spacing w:after="10"/>
              <w:ind w:right="36" w:hanging="360"/>
            </w:pPr>
            <w:r>
              <w:rPr>
                <w:color w:val="000000"/>
                <w:sz w:val="22"/>
              </w:rPr>
              <w:t xml:space="preserve">Consider the use of checklist for cleaning points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9B22B94" w14:textId="77777777" w:rsidR="00546E9A" w:rsidRDefault="00077731">
            <w:pPr>
              <w:spacing w:after="11"/>
              <w:ind w:left="3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33E97C5" w14:textId="1D3C4FC0" w:rsidR="00546E9A" w:rsidRDefault="00077731">
            <w:pPr>
              <w:numPr>
                <w:ilvl w:val="0"/>
                <w:numId w:val="2"/>
              </w:numPr>
              <w:ind w:right="36" w:hanging="360"/>
            </w:pPr>
            <w:r>
              <w:rPr>
                <w:color w:val="000000"/>
                <w:sz w:val="22"/>
              </w:rPr>
              <w:t xml:space="preserve">Asking players, visitors, staff and volunteers to wash or sanitise their </w:t>
            </w:r>
            <w:proofErr w:type="gramStart"/>
            <w:r>
              <w:rPr>
                <w:color w:val="000000"/>
                <w:sz w:val="22"/>
              </w:rPr>
              <w:t>hands on</w:t>
            </w:r>
            <w:proofErr w:type="gramEnd"/>
            <w:r>
              <w:rPr>
                <w:color w:val="000000"/>
                <w:sz w:val="22"/>
              </w:rPr>
              <w:t xml:space="preserve"> arrival, and then regularly throughout the playing session 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13397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D34E538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14A8C7B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Parks/NTC </w:t>
            </w:r>
          </w:p>
          <w:p w14:paraId="33FC342F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33A9B3C" w14:textId="48B5335B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Congress </w:t>
            </w:r>
          </w:p>
          <w:p w14:paraId="6A621CBE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Volunteers </w:t>
            </w:r>
          </w:p>
          <w:p w14:paraId="50F59DF5" w14:textId="77777777" w:rsidR="00546E9A" w:rsidRDefault="00077731">
            <w:pPr>
              <w:ind w:left="2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9B9A049" w14:textId="77777777" w:rsidR="00546E9A" w:rsidRDefault="00077731">
            <w:pPr>
              <w:ind w:left="2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AF26210" w14:textId="6A7FF3F0" w:rsidR="00546E9A" w:rsidRDefault="00546E9A">
            <w:pPr>
              <w:ind w:left="2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3E82" w14:textId="10E89879" w:rsidR="00546E9A" w:rsidRDefault="009D2404">
            <w:pPr>
              <w:ind w:left="117"/>
              <w:rPr>
                <w:szCs w:val="20"/>
              </w:rPr>
            </w:pPr>
            <w:r>
              <w:rPr>
                <w:szCs w:val="20"/>
              </w:rPr>
              <w:t xml:space="preserve">Numbers in this column cross reference to the document Northumberland Weekend Congress 2020 – Anti </w:t>
            </w:r>
            <w:proofErr w:type="spellStart"/>
            <w:r>
              <w:rPr>
                <w:szCs w:val="20"/>
              </w:rPr>
              <w:t>Covid</w:t>
            </w:r>
            <w:proofErr w:type="spellEnd"/>
            <w:r>
              <w:rPr>
                <w:szCs w:val="20"/>
              </w:rPr>
              <w:t xml:space="preserve"> Measures and Congress Impacts – v.04 24.09.2020</w:t>
            </w:r>
          </w:p>
          <w:p w14:paraId="79C27297" w14:textId="77777777" w:rsidR="00611F52" w:rsidRDefault="00611F52">
            <w:pPr>
              <w:ind w:left="117"/>
              <w:rPr>
                <w:szCs w:val="20"/>
              </w:rPr>
            </w:pPr>
          </w:p>
          <w:p w14:paraId="2EF907D8" w14:textId="7D8FF574" w:rsidR="00611F52" w:rsidRDefault="008A48EA">
            <w:pPr>
              <w:ind w:left="117"/>
              <w:rPr>
                <w:szCs w:val="20"/>
              </w:rPr>
            </w:pPr>
            <w:r>
              <w:rPr>
                <w:szCs w:val="20"/>
              </w:rPr>
              <w:t>5.22</w:t>
            </w:r>
          </w:p>
          <w:p w14:paraId="7C794E58" w14:textId="295878C2" w:rsidR="00611F52" w:rsidRDefault="008A48EA">
            <w:pPr>
              <w:ind w:left="117"/>
              <w:rPr>
                <w:szCs w:val="20"/>
              </w:rPr>
            </w:pPr>
            <w:r>
              <w:rPr>
                <w:szCs w:val="20"/>
              </w:rPr>
              <w:t>5.23</w:t>
            </w:r>
          </w:p>
          <w:p w14:paraId="75AE6899" w14:textId="4A5B61F6" w:rsidR="00611F52" w:rsidRDefault="008A48EA">
            <w:pPr>
              <w:ind w:left="117"/>
              <w:rPr>
                <w:szCs w:val="20"/>
              </w:rPr>
            </w:pPr>
            <w:r>
              <w:rPr>
                <w:szCs w:val="20"/>
              </w:rPr>
              <w:t>5.24</w:t>
            </w:r>
          </w:p>
          <w:p w14:paraId="6C7A7097" w14:textId="3FCB6F93" w:rsidR="00611F52" w:rsidRDefault="008A48EA">
            <w:pPr>
              <w:ind w:left="117"/>
              <w:rPr>
                <w:szCs w:val="20"/>
              </w:rPr>
            </w:pPr>
            <w:r>
              <w:rPr>
                <w:szCs w:val="20"/>
              </w:rPr>
              <w:t>5.25</w:t>
            </w:r>
          </w:p>
          <w:p w14:paraId="749D63AD" w14:textId="60461F06" w:rsidR="00611F52" w:rsidRDefault="008A48EA">
            <w:pPr>
              <w:ind w:left="117"/>
              <w:rPr>
                <w:szCs w:val="20"/>
              </w:rPr>
            </w:pPr>
            <w:r>
              <w:rPr>
                <w:szCs w:val="20"/>
              </w:rPr>
              <w:t>5.26</w:t>
            </w:r>
          </w:p>
          <w:p w14:paraId="2F2652F4" w14:textId="77777777" w:rsidR="00611F52" w:rsidRDefault="00611F52" w:rsidP="00611F52"/>
          <w:p w14:paraId="5874D36B" w14:textId="22AEC3D6" w:rsidR="00611F52" w:rsidRPr="00611F52" w:rsidRDefault="00611F52">
            <w:pPr>
              <w:ind w:left="117"/>
              <w:rPr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8272" w14:textId="4EFBF0CD" w:rsidR="00546E9A" w:rsidRDefault="00546E9A">
            <w:pPr>
              <w:ind w:left="2"/>
            </w:pPr>
          </w:p>
        </w:tc>
      </w:tr>
    </w:tbl>
    <w:p w14:paraId="68F1B5A9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58" w:type="dxa"/>
        <w:tblInd w:w="1275" w:type="dxa"/>
        <w:tblCellMar>
          <w:top w:w="22" w:type="dxa"/>
          <w:left w:w="4" w:type="dxa"/>
          <w:bottom w:w="23" w:type="dxa"/>
        </w:tblCellMar>
        <w:tblLook w:val="04A0" w:firstRow="1" w:lastRow="0" w:firstColumn="1" w:lastColumn="0" w:noHBand="0" w:noVBand="1"/>
      </w:tblPr>
      <w:tblGrid>
        <w:gridCol w:w="2097"/>
        <w:gridCol w:w="1647"/>
        <w:gridCol w:w="3375"/>
        <w:gridCol w:w="3688"/>
        <w:gridCol w:w="1441"/>
        <w:gridCol w:w="1392"/>
        <w:gridCol w:w="962"/>
        <w:gridCol w:w="56"/>
      </w:tblGrid>
      <w:tr w:rsidR="00546E9A" w14:paraId="165AEE73" w14:textId="77777777" w:rsidTr="006C74CC">
        <w:trPr>
          <w:gridAfter w:val="1"/>
          <w:wAfter w:w="56" w:type="dxa"/>
          <w:trHeight w:val="210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0F92" w14:textId="77777777" w:rsidR="00546E9A" w:rsidRDefault="00077731">
            <w:pPr>
              <w:spacing w:after="15" w:line="226" w:lineRule="auto"/>
              <w:ind w:left="106"/>
            </w:pPr>
            <w:r>
              <w:rPr>
                <w:color w:val="000000"/>
                <w:sz w:val="22"/>
              </w:rPr>
              <w:lastRenderedPageBreak/>
              <w:t xml:space="preserve">1.2 Venue Features: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AC41FDD" w14:textId="77777777" w:rsidR="00546E9A" w:rsidRDefault="00077731">
            <w:pPr>
              <w:ind w:left="106"/>
            </w:pPr>
            <w:r>
              <w:rPr>
                <w:color w:val="000000"/>
                <w:sz w:val="22"/>
              </w:rPr>
              <w:t xml:space="preserve">Catering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1075A99" w14:textId="77777777" w:rsidR="00546E9A" w:rsidRDefault="00077731">
            <w:pPr>
              <w:ind w:left="106"/>
            </w:pPr>
            <w:r>
              <w:rPr>
                <w:color w:val="000000"/>
                <w:sz w:val="22"/>
              </w:rPr>
              <w:t xml:space="preserve">Equipment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560F" w14:textId="77777777" w:rsidR="00546E9A" w:rsidRDefault="00077731">
            <w:pPr>
              <w:ind w:left="110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132F4" w14:textId="77777777" w:rsidR="00546E9A" w:rsidRDefault="00077731">
            <w:pPr>
              <w:spacing w:after="10"/>
              <w:ind w:left="108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45C6DC8" w14:textId="77777777" w:rsidR="00546E9A" w:rsidRDefault="00077731">
            <w:pPr>
              <w:spacing w:after="7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8EC5727" w14:textId="77777777" w:rsidR="00546E9A" w:rsidRDefault="00077731">
            <w:pPr>
              <w:numPr>
                <w:ilvl w:val="0"/>
                <w:numId w:val="3"/>
              </w:numPr>
              <w:spacing w:after="10"/>
              <w:ind w:hanging="360"/>
            </w:pPr>
            <w:r>
              <w:rPr>
                <w:color w:val="000000"/>
                <w:sz w:val="22"/>
              </w:rPr>
              <w:t xml:space="preserve">No catering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DD84BEB" w14:textId="77777777" w:rsidR="00546E9A" w:rsidRDefault="00077731">
            <w:pPr>
              <w:spacing w:after="6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F86F6A4" w14:textId="490A3D31" w:rsidR="00546E9A" w:rsidRDefault="00077731" w:rsidP="00611F52">
            <w:pPr>
              <w:numPr>
                <w:ilvl w:val="0"/>
                <w:numId w:val="3"/>
              </w:numPr>
              <w:spacing w:after="22" w:line="236" w:lineRule="auto"/>
              <w:ind w:hanging="360"/>
            </w:pPr>
            <w:r>
              <w:rPr>
                <w:color w:val="000000"/>
                <w:sz w:val="22"/>
              </w:rPr>
              <w:t>Players being asked to bring and take away any drinks and drinking vessels for their own use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0F094" w14:textId="77777777" w:rsidR="00546E9A" w:rsidRDefault="00077731">
            <w:pPr>
              <w:ind w:left="110"/>
            </w:pPr>
            <w:r>
              <w:rPr>
                <w:color w:val="000000"/>
                <w:sz w:val="22"/>
              </w:rPr>
              <w:t xml:space="preserve">Ensure that players are aware of procedures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5979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1C8A" w14:textId="6904EAFB" w:rsidR="00611F04" w:rsidRDefault="008A48EA">
            <w:pPr>
              <w:ind w:left="2"/>
            </w:pPr>
            <w:r>
              <w:t>5.36</w:t>
            </w:r>
          </w:p>
          <w:p w14:paraId="0E62BC29" w14:textId="77777777" w:rsidR="00611F04" w:rsidRDefault="00611F04">
            <w:pPr>
              <w:ind w:left="2"/>
            </w:pPr>
          </w:p>
          <w:p w14:paraId="2F3573F5" w14:textId="096FF2AE" w:rsidR="00611F52" w:rsidRDefault="008A48EA">
            <w:pPr>
              <w:ind w:left="2"/>
            </w:pPr>
            <w:r>
              <w:t>5.37</w:t>
            </w:r>
          </w:p>
          <w:p w14:paraId="28F187B9" w14:textId="77777777" w:rsidR="00577687" w:rsidRDefault="00577687">
            <w:pPr>
              <w:ind w:left="2"/>
            </w:pPr>
          </w:p>
          <w:p w14:paraId="4490EF1A" w14:textId="42522A02" w:rsidR="00577687" w:rsidRDefault="00577687">
            <w:pPr>
              <w:ind w:left="2"/>
            </w:pPr>
            <w:r>
              <w:t>7.</w:t>
            </w:r>
            <w:r w:rsidR="00BA4147"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A386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123CE6C2" w14:textId="77777777" w:rsidTr="006C74CC">
        <w:trPr>
          <w:gridAfter w:val="1"/>
          <w:wAfter w:w="56" w:type="dxa"/>
          <w:trHeight w:val="3958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700B" w14:textId="77777777" w:rsidR="00546E9A" w:rsidRDefault="00077731">
            <w:pPr>
              <w:ind w:left="106"/>
            </w:pPr>
            <w:r>
              <w:rPr>
                <w:color w:val="000000"/>
                <w:sz w:val="22"/>
              </w:rPr>
              <w:t xml:space="preserve">1.3 Cash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9292DAA" w14:textId="77777777" w:rsidR="00546E9A" w:rsidRDefault="00077731">
            <w:pPr>
              <w:ind w:left="106"/>
            </w:pPr>
            <w:r>
              <w:rPr>
                <w:color w:val="000000"/>
                <w:sz w:val="22"/>
              </w:rPr>
              <w:t xml:space="preserve">Handling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9A2B" w14:textId="77777777" w:rsidR="00546E9A" w:rsidRDefault="00077731">
            <w:pPr>
              <w:ind w:left="110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C1B11" w14:textId="77777777" w:rsidR="00546E9A" w:rsidRDefault="00077731">
            <w:pPr>
              <w:spacing w:after="10"/>
              <w:ind w:left="108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71744E6" w14:textId="77777777" w:rsidR="00546E9A" w:rsidRDefault="00077731">
            <w:pPr>
              <w:spacing w:after="6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2BB10C9" w14:textId="77777777" w:rsidR="00546E9A" w:rsidRDefault="00077731">
            <w:pPr>
              <w:numPr>
                <w:ilvl w:val="0"/>
                <w:numId w:val="4"/>
              </w:numPr>
              <w:spacing w:after="10"/>
              <w:ind w:hanging="360"/>
            </w:pPr>
            <w:r>
              <w:rPr>
                <w:color w:val="000000"/>
                <w:sz w:val="22"/>
              </w:rPr>
              <w:t xml:space="preserve">No cash handling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D7FB1B4" w14:textId="77777777" w:rsidR="00546E9A" w:rsidRDefault="00077731">
            <w:pPr>
              <w:spacing w:after="5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6D13990" w14:textId="77777777" w:rsidR="00546E9A" w:rsidRDefault="00077731">
            <w:pPr>
              <w:numPr>
                <w:ilvl w:val="0"/>
                <w:numId w:val="4"/>
              </w:numPr>
              <w:spacing w:after="34" w:line="238" w:lineRule="auto"/>
              <w:ind w:hanging="360"/>
            </w:pPr>
            <w:r>
              <w:rPr>
                <w:color w:val="000000"/>
                <w:sz w:val="22"/>
              </w:rPr>
              <w:t xml:space="preserve">Players paying for the session by prior </w:t>
            </w:r>
            <w:proofErr w:type="gramStart"/>
            <w:r>
              <w:rPr>
                <w:color w:val="000000"/>
                <w:sz w:val="22"/>
              </w:rPr>
              <w:t xml:space="preserve">bank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transfer</w:t>
            </w:r>
            <w:proofErr w:type="gramEnd"/>
            <w:r>
              <w:rPr>
                <w:color w:val="000000"/>
                <w:sz w:val="22"/>
              </w:rPr>
              <w:t xml:space="preserve"> of (entry) fees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399F466" w14:textId="77777777" w:rsidR="00546E9A" w:rsidRDefault="00077731">
            <w:pPr>
              <w:spacing w:after="3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441B18A" w14:textId="77777777" w:rsidR="00546E9A" w:rsidRDefault="00077731">
            <w:pPr>
              <w:numPr>
                <w:ilvl w:val="0"/>
                <w:numId w:val="4"/>
              </w:numPr>
              <w:spacing w:after="2" w:line="243" w:lineRule="auto"/>
              <w:ind w:hanging="360"/>
            </w:pPr>
            <w:r>
              <w:rPr>
                <w:color w:val="000000"/>
                <w:sz w:val="22"/>
              </w:rPr>
              <w:t xml:space="preserve">Only accepting cheques/exact amounts, and quarantining cash for </w:t>
            </w:r>
          </w:p>
          <w:p w14:paraId="36C7E4D6" w14:textId="599F9162" w:rsidR="00546E9A" w:rsidRDefault="00077731" w:rsidP="00077731">
            <w:pPr>
              <w:spacing w:after="8"/>
              <w:ind w:left="828"/>
            </w:pPr>
            <w:r>
              <w:rPr>
                <w:color w:val="000000"/>
                <w:sz w:val="22"/>
              </w:rPr>
              <w:t xml:space="preserve">72 hrs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DA2BC49" w14:textId="77777777" w:rsidR="00546E9A" w:rsidRDefault="00077731">
            <w:pPr>
              <w:ind w:left="82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E0E7D" w14:textId="77777777" w:rsidR="00546E9A" w:rsidRDefault="00077731">
            <w:pPr>
              <w:ind w:left="110" w:right="394"/>
              <w:jc w:val="both"/>
            </w:pPr>
            <w:r>
              <w:rPr>
                <w:color w:val="000000"/>
                <w:sz w:val="22"/>
              </w:rPr>
              <w:t xml:space="preserve">Ensure that players are aware of procedures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C6AC" w14:textId="58CD7C59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0775B0">
              <w:rPr>
                <w:rFonts w:ascii="Calibri" w:eastAsia="Calibri" w:hAnsi="Calibri" w:cs="Calibri"/>
                <w:color w:val="000000"/>
                <w:sz w:val="22"/>
              </w:rPr>
              <w:t>Organiser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45C1" w14:textId="4D06D19C" w:rsidR="006C74CC" w:rsidRDefault="008A48EA">
            <w:pPr>
              <w:ind w:left="2"/>
            </w:pPr>
            <w:r>
              <w:t>5.20</w:t>
            </w:r>
            <w:r w:rsidR="006C74CC">
              <w:t xml:space="preserve"> BP7</w:t>
            </w:r>
          </w:p>
          <w:p w14:paraId="2D91A4CD" w14:textId="476C2377" w:rsidR="00577687" w:rsidRDefault="00577687">
            <w:pPr>
              <w:ind w:left="2"/>
            </w:pPr>
          </w:p>
          <w:p w14:paraId="0943F9D8" w14:textId="55F6A432" w:rsidR="00577687" w:rsidRDefault="008A48EA" w:rsidP="00577687">
            <w:pPr>
              <w:ind w:left="2"/>
            </w:pPr>
            <w:r>
              <w:t>5.37</w:t>
            </w:r>
          </w:p>
          <w:p w14:paraId="1A9961A7" w14:textId="77777777" w:rsidR="00577687" w:rsidRDefault="00577687">
            <w:pPr>
              <w:ind w:left="2"/>
            </w:pPr>
          </w:p>
          <w:p w14:paraId="6EC2A61B" w14:textId="77777777" w:rsidR="00546E9A" w:rsidRDefault="00077731">
            <w:pPr>
              <w:ind w:left="2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C6B3E10" w14:textId="77777777" w:rsidR="00546E9A" w:rsidRDefault="00077731">
            <w:pPr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8C726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4C89427A" w14:textId="77777777" w:rsidTr="006C74CC">
        <w:tblPrEx>
          <w:tblCellMar>
            <w:bottom w:w="0" w:type="dxa"/>
          </w:tblCellMar>
        </w:tblPrEx>
        <w:trPr>
          <w:trHeight w:val="4081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7E410177" w14:textId="1BA9FCFE" w:rsidR="00546E9A" w:rsidRDefault="00077731">
            <w:pPr>
              <w:ind w:left="106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1.4 Coats and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EE2405F" w14:textId="77777777" w:rsidR="00546E9A" w:rsidRDefault="00077731">
            <w:pPr>
              <w:ind w:left="106"/>
            </w:pPr>
            <w:r>
              <w:rPr>
                <w:color w:val="000000"/>
                <w:sz w:val="22"/>
              </w:rPr>
              <w:t xml:space="preserve">Hats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68CC4604" w14:textId="77777777" w:rsidR="00546E9A" w:rsidRDefault="00077731">
            <w:pPr>
              <w:spacing w:after="4" w:line="234" w:lineRule="auto"/>
              <w:ind w:left="110"/>
            </w:pPr>
            <w:r>
              <w:rPr>
                <w:color w:val="000000"/>
                <w:sz w:val="22"/>
              </w:rPr>
              <w:t xml:space="preserve">Player acquiring virus by touching another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FA6E88E" w14:textId="77777777" w:rsidR="00546E9A" w:rsidRDefault="00077731">
            <w:pPr>
              <w:ind w:left="110"/>
            </w:pPr>
            <w:r>
              <w:rPr>
                <w:color w:val="000000"/>
                <w:sz w:val="22"/>
              </w:rPr>
              <w:t xml:space="preserve">player’s </w:t>
            </w:r>
          </w:p>
          <w:p w14:paraId="41349F60" w14:textId="77777777" w:rsidR="00546E9A" w:rsidRDefault="00077731">
            <w:pPr>
              <w:ind w:left="110"/>
            </w:pPr>
            <w:r>
              <w:rPr>
                <w:color w:val="000000"/>
                <w:sz w:val="22"/>
              </w:rPr>
              <w:t xml:space="preserve">contaminated clothing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1AD2EF3B" w14:textId="77777777" w:rsidR="00546E9A" w:rsidRDefault="00077731">
            <w:pPr>
              <w:spacing w:after="92"/>
              <w:ind w:left="108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9307D9B" w14:textId="77777777" w:rsidR="00546E9A" w:rsidRDefault="00077731">
            <w:pPr>
              <w:numPr>
                <w:ilvl w:val="0"/>
                <w:numId w:val="5"/>
              </w:numPr>
              <w:spacing w:after="122" w:line="238" w:lineRule="auto"/>
              <w:ind w:hanging="360"/>
            </w:pPr>
            <w:r>
              <w:rPr>
                <w:color w:val="000000"/>
                <w:sz w:val="22"/>
              </w:rPr>
              <w:t xml:space="preserve">Allocated coat pegs suitably spaced out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44F6E9D" w14:textId="77777777" w:rsidR="00546E9A" w:rsidRDefault="00077731">
            <w:pPr>
              <w:numPr>
                <w:ilvl w:val="0"/>
                <w:numId w:val="5"/>
              </w:numPr>
              <w:spacing w:after="124" w:line="236" w:lineRule="auto"/>
              <w:ind w:hanging="360"/>
            </w:pPr>
            <w:r>
              <w:rPr>
                <w:color w:val="000000"/>
                <w:sz w:val="22"/>
              </w:rPr>
              <w:t xml:space="preserve">Plastic crates for storage of outdoor wear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6534591" w14:textId="77777777" w:rsidR="00546E9A" w:rsidRDefault="00077731">
            <w:pPr>
              <w:numPr>
                <w:ilvl w:val="0"/>
                <w:numId w:val="5"/>
              </w:numPr>
              <w:spacing w:after="30" w:line="242" w:lineRule="auto"/>
              <w:ind w:hanging="360"/>
            </w:pPr>
            <w:r>
              <w:rPr>
                <w:color w:val="000000"/>
                <w:sz w:val="22"/>
              </w:rPr>
              <w:t xml:space="preserve">Ask players to bring the minimal amount </w:t>
            </w:r>
            <w:proofErr w:type="gramStart"/>
            <w:r>
              <w:rPr>
                <w:color w:val="000000"/>
                <w:sz w:val="22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outdoor</w:t>
            </w:r>
            <w:proofErr w:type="gramEnd"/>
            <w:r>
              <w:rPr>
                <w:color w:val="000000"/>
                <w:sz w:val="22"/>
              </w:rPr>
              <w:t xml:space="preserve"> clothing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3A09EEC" w14:textId="77777777" w:rsidR="00546E9A" w:rsidRDefault="00077731">
            <w:pPr>
              <w:spacing w:after="22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3FD9602" w14:textId="60931647" w:rsidR="00546E9A" w:rsidRDefault="00546E9A">
            <w:pPr>
              <w:ind w:left="108"/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22708F23" w14:textId="77777777" w:rsidR="00546E9A" w:rsidRDefault="00077731">
            <w:pPr>
              <w:spacing w:after="92"/>
              <w:ind w:left="110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3300555" w14:textId="77777777" w:rsidR="00546E9A" w:rsidRDefault="00077731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rPr>
                <w:color w:val="000000"/>
                <w:sz w:val="22"/>
              </w:rPr>
              <w:t xml:space="preserve">Staggered arrival and leaving times so that players do not congregate around coats, etc. when arriving or leaving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44982FD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3332071" w14:textId="77777777" w:rsidR="00546E9A" w:rsidRDefault="00077731">
            <w:pPr>
              <w:numPr>
                <w:ilvl w:val="0"/>
                <w:numId w:val="6"/>
              </w:numPr>
              <w:spacing w:line="250" w:lineRule="auto"/>
              <w:ind w:hanging="360"/>
            </w:pPr>
            <w:r>
              <w:rPr>
                <w:color w:val="000000"/>
                <w:sz w:val="22"/>
              </w:rPr>
              <w:t xml:space="preserve">Ask players to socially distance when arriving and </w:t>
            </w:r>
          </w:p>
          <w:p w14:paraId="1B7064B2" w14:textId="77777777" w:rsidR="00546E9A" w:rsidRDefault="00077731">
            <w:pPr>
              <w:ind w:left="830"/>
            </w:pPr>
            <w:r>
              <w:rPr>
                <w:color w:val="000000"/>
                <w:sz w:val="22"/>
              </w:rPr>
              <w:t xml:space="preserve">leaving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1D3CBBE" w14:textId="77777777" w:rsidR="00546E9A" w:rsidRDefault="00077731">
            <w:pPr>
              <w:spacing w:after="76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53C1202" w14:textId="77777777" w:rsidR="00546E9A" w:rsidRDefault="00077731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color w:val="000000"/>
                <w:sz w:val="22"/>
              </w:rPr>
              <w:t xml:space="preserve">Consider a “marshal” to make sure that social distancing is being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A0DDD53" w14:textId="02A1E696" w:rsidR="00546E9A" w:rsidRDefault="00077731" w:rsidP="006C74CC">
            <w:pPr>
              <w:spacing w:after="10"/>
              <w:ind w:left="830"/>
            </w:pPr>
            <w:r>
              <w:rPr>
                <w:color w:val="000000"/>
                <w:sz w:val="22"/>
              </w:rPr>
              <w:t xml:space="preserve">observed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70F07DDC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Organiser, </w:t>
            </w:r>
          </w:p>
          <w:p w14:paraId="5519506A" w14:textId="77777777" w:rsidR="00546E9A" w:rsidRDefault="0007773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Volunteers and </w:t>
            </w:r>
          </w:p>
          <w:p w14:paraId="472ED723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Arbiter </w:t>
            </w:r>
          </w:p>
          <w:p w14:paraId="6B003161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01734403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3E04DE9D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5BDCF75D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470A9748" w14:textId="77777777" w:rsidR="00546E9A" w:rsidRDefault="00077731">
            <w:pPr>
              <w:ind w:left="1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7C5A7F97" w14:textId="7C94C1E8" w:rsidR="006C74CC" w:rsidRDefault="006C74CC" w:rsidP="006C74CC">
            <w:pPr>
              <w:spacing w:line="25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5.8</w:t>
            </w:r>
          </w:p>
          <w:p w14:paraId="7C2B5336" w14:textId="2524456A" w:rsidR="006C74CC" w:rsidRDefault="006C74CC" w:rsidP="006C74CC">
            <w:pPr>
              <w:spacing w:line="257" w:lineRule="auto"/>
              <w:ind w:left="2"/>
            </w:pPr>
          </w:p>
          <w:p w14:paraId="7B87C4A7" w14:textId="291D0056" w:rsidR="006C74CC" w:rsidRDefault="006C74CC" w:rsidP="006C74CC">
            <w:pPr>
              <w:spacing w:line="257" w:lineRule="auto"/>
              <w:ind w:left="2"/>
            </w:pPr>
            <w:r>
              <w:t>5.9</w:t>
            </w:r>
          </w:p>
          <w:p w14:paraId="58A2BBA8" w14:textId="760602C1" w:rsidR="006C74CC" w:rsidRDefault="006C74CC" w:rsidP="006C74CC">
            <w:pPr>
              <w:spacing w:line="257" w:lineRule="auto"/>
              <w:ind w:left="2"/>
            </w:pPr>
          </w:p>
          <w:p w14:paraId="5FA4A770" w14:textId="3A3B0454" w:rsidR="006C74CC" w:rsidRDefault="006C74CC" w:rsidP="006C74CC">
            <w:pPr>
              <w:spacing w:line="257" w:lineRule="auto"/>
              <w:ind w:left="2"/>
            </w:pPr>
            <w:r>
              <w:t>5.10</w:t>
            </w:r>
          </w:p>
          <w:p w14:paraId="0521DE4A" w14:textId="7F597334" w:rsidR="006C74CC" w:rsidRDefault="006C74CC" w:rsidP="006C74CC">
            <w:pPr>
              <w:spacing w:line="257" w:lineRule="auto"/>
              <w:ind w:left="2"/>
            </w:pPr>
          </w:p>
          <w:p w14:paraId="25A5862E" w14:textId="021FB875" w:rsidR="006C74CC" w:rsidRDefault="008A48EA" w:rsidP="006C74CC">
            <w:pPr>
              <w:spacing w:line="257" w:lineRule="auto"/>
              <w:ind w:left="2"/>
            </w:pPr>
            <w:r>
              <w:t>5.12</w:t>
            </w:r>
          </w:p>
          <w:p w14:paraId="055EE2CC" w14:textId="242F723F" w:rsidR="003E07CD" w:rsidRDefault="003E07CD" w:rsidP="006C74CC">
            <w:pPr>
              <w:spacing w:line="257" w:lineRule="auto"/>
              <w:ind w:left="2"/>
            </w:pPr>
          </w:p>
          <w:p w14:paraId="4B3E8EF6" w14:textId="6FCA0F1A" w:rsidR="003E07CD" w:rsidRDefault="008A48EA" w:rsidP="006C74CC">
            <w:pPr>
              <w:spacing w:line="257" w:lineRule="auto"/>
              <w:ind w:left="2"/>
            </w:pPr>
            <w:r>
              <w:t>5.40</w:t>
            </w:r>
          </w:p>
          <w:p w14:paraId="7446741A" w14:textId="4DE10A79" w:rsidR="006C74CC" w:rsidRDefault="006C74CC" w:rsidP="006C74CC">
            <w:pPr>
              <w:spacing w:line="257" w:lineRule="auto"/>
              <w:ind w:left="2"/>
            </w:pPr>
          </w:p>
          <w:p w14:paraId="4D5B95B4" w14:textId="3F7BE45A" w:rsidR="006C74CC" w:rsidRDefault="006C74CC" w:rsidP="006C74CC">
            <w:pPr>
              <w:spacing w:line="257" w:lineRule="auto"/>
              <w:ind w:left="2"/>
            </w:pPr>
            <w:r>
              <w:t xml:space="preserve">App </w:t>
            </w:r>
            <w:r w:rsidR="00106B11">
              <w:t>C</w:t>
            </w:r>
            <w:r>
              <w:t xml:space="preserve"> - 13</w:t>
            </w:r>
          </w:p>
          <w:p w14:paraId="31BE2FF2" w14:textId="1DF6B0A5" w:rsidR="00546E9A" w:rsidRDefault="00546E9A">
            <w:pPr>
              <w:ind w:left="2"/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684224C3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48C822E7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62" w:type="dxa"/>
        <w:tblInd w:w="1274" w:type="dxa"/>
        <w:tblCellMar>
          <w:top w:w="32" w:type="dxa"/>
          <w:left w:w="2" w:type="dxa"/>
          <w:bottom w:w="32" w:type="dxa"/>
          <w:right w:w="43" w:type="dxa"/>
        </w:tblCellMar>
        <w:tblLook w:val="04A0" w:firstRow="1" w:lastRow="0" w:firstColumn="1" w:lastColumn="0" w:noHBand="0" w:noVBand="1"/>
      </w:tblPr>
      <w:tblGrid>
        <w:gridCol w:w="2099"/>
        <w:gridCol w:w="1647"/>
        <w:gridCol w:w="3374"/>
        <w:gridCol w:w="3688"/>
        <w:gridCol w:w="1442"/>
        <w:gridCol w:w="1392"/>
        <w:gridCol w:w="961"/>
        <w:gridCol w:w="59"/>
      </w:tblGrid>
      <w:tr w:rsidR="00546E9A" w14:paraId="019BF20A" w14:textId="77777777" w:rsidTr="006C74CC">
        <w:trPr>
          <w:trHeight w:val="5669"/>
        </w:trPr>
        <w:tc>
          <w:tcPr>
            <w:tcW w:w="210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D6ED" w14:textId="77777777" w:rsidR="00546E9A" w:rsidRDefault="00077731">
            <w:pPr>
              <w:spacing w:after="8"/>
              <w:ind w:left="108"/>
            </w:pPr>
            <w:r>
              <w:rPr>
                <w:color w:val="000000"/>
                <w:sz w:val="22"/>
              </w:rPr>
              <w:lastRenderedPageBreak/>
              <w:t xml:space="preserve">1.5 Toilets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C152839" w14:textId="77777777" w:rsidR="00546E9A" w:rsidRDefault="00077731">
            <w:pPr>
              <w:spacing w:after="6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2B502A6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Toilets will be available during the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38261" w14:textId="77777777" w:rsidR="00546E9A" w:rsidRDefault="00077731">
            <w:pPr>
              <w:ind w:left="108" w:right="24"/>
            </w:pPr>
            <w:r>
              <w:rPr>
                <w:color w:val="000000"/>
                <w:sz w:val="22"/>
              </w:rPr>
              <w:t xml:space="preserve">Areas in toilets may be contaminated by one player and touched by another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1DA88B" w14:textId="77777777" w:rsidR="00546E9A" w:rsidRDefault="00077731" w:rsidP="006C74CC">
            <w:pPr>
              <w:spacing w:after="8"/>
              <w:ind w:left="0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0D7A626" w14:textId="77777777" w:rsidR="00546E9A" w:rsidRDefault="00077731">
            <w:pPr>
              <w:spacing w:after="5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C0DEEDA" w14:textId="77777777" w:rsidR="00546E9A" w:rsidRDefault="00077731">
            <w:pPr>
              <w:numPr>
                <w:ilvl w:val="0"/>
                <w:numId w:val="7"/>
              </w:numPr>
              <w:spacing w:after="20" w:line="236" w:lineRule="auto"/>
              <w:ind w:hanging="360"/>
            </w:pPr>
            <w:r>
              <w:rPr>
                <w:color w:val="000000"/>
                <w:sz w:val="22"/>
              </w:rPr>
              <w:t xml:space="preserve">Placing antiseptic hand wash in each toilet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D90DC2A" w14:textId="77777777" w:rsidR="00546E9A" w:rsidRDefault="00077731">
            <w:pPr>
              <w:spacing w:after="6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95B0F3A" w14:textId="77777777" w:rsidR="00546E9A" w:rsidRDefault="00077731">
            <w:pPr>
              <w:numPr>
                <w:ilvl w:val="0"/>
                <w:numId w:val="7"/>
              </w:numPr>
              <w:ind w:hanging="360"/>
            </w:pPr>
            <w:r>
              <w:rPr>
                <w:color w:val="000000"/>
                <w:sz w:val="22"/>
              </w:rPr>
              <w:t xml:space="preserve">Placing antiseptic wipes </w:t>
            </w:r>
          </w:p>
          <w:p w14:paraId="5563E0FC" w14:textId="77777777" w:rsidR="00546E9A" w:rsidRDefault="00077731">
            <w:pPr>
              <w:ind w:left="830"/>
            </w:pPr>
            <w:r>
              <w:rPr>
                <w:color w:val="000000"/>
                <w:sz w:val="22"/>
              </w:rPr>
              <w:t xml:space="preserve">in each toilet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3BB173C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B774404" w14:textId="77777777" w:rsidR="00546E9A" w:rsidRDefault="00077731">
            <w:pPr>
              <w:numPr>
                <w:ilvl w:val="0"/>
                <w:numId w:val="7"/>
              </w:numPr>
              <w:spacing w:after="31" w:line="238" w:lineRule="auto"/>
              <w:ind w:hanging="360"/>
            </w:pPr>
            <w:r>
              <w:rPr>
                <w:color w:val="000000"/>
                <w:sz w:val="22"/>
              </w:rPr>
              <w:t xml:space="preserve">Ensuring disposable paper towels </w:t>
            </w:r>
            <w:proofErr w:type="gramStart"/>
            <w:r>
              <w:rPr>
                <w:color w:val="000000"/>
                <w:sz w:val="22"/>
              </w:rPr>
              <w:t xml:space="preserve">are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available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9794AF5" w14:textId="77777777" w:rsidR="00546E9A" w:rsidRDefault="00077731">
            <w:pPr>
              <w:spacing w:after="9"/>
              <w:ind w:left="2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D3D7C70" w14:textId="77777777" w:rsidR="00546E9A" w:rsidRDefault="00077731">
            <w:pPr>
              <w:numPr>
                <w:ilvl w:val="0"/>
                <w:numId w:val="7"/>
              </w:numPr>
              <w:spacing w:after="20" w:line="239" w:lineRule="auto"/>
              <w:ind w:hanging="360"/>
            </w:pPr>
            <w:r>
              <w:rPr>
                <w:color w:val="000000"/>
                <w:sz w:val="22"/>
              </w:rPr>
              <w:t xml:space="preserve">Instructing players to wipe surfaces (BIN) and then use </w:t>
            </w:r>
            <w:proofErr w:type="gramStart"/>
            <w:r>
              <w:rPr>
                <w:color w:val="000000"/>
                <w:sz w:val="22"/>
              </w:rPr>
              <w:t xml:space="preserve">handwash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thoroughly</w:t>
            </w:r>
            <w:proofErr w:type="gramEnd"/>
            <w:r>
              <w:rPr>
                <w:color w:val="000000"/>
                <w:sz w:val="22"/>
              </w:rPr>
              <w:t xml:space="preserve"> after using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ADB8996" w14:textId="77777777" w:rsidR="00546E9A" w:rsidRDefault="00077731">
            <w:pPr>
              <w:spacing w:after="10"/>
              <w:ind w:left="830"/>
            </w:pPr>
            <w:r>
              <w:rPr>
                <w:color w:val="000000"/>
                <w:sz w:val="22"/>
              </w:rPr>
              <w:t xml:space="preserve">toilet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33A2279" w14:textId="77777777" w:rsidR="00546E9A" w:rsidRDefault="00077731">
            <w:pPr>
              <w:spacing w:after="3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84953C6" w14:textId="77777777" w:rsidR="00546E9A" w:rsidRDefault="00077731">
            <w:pPr>
              <w:numPr>
                <w:ilvl w:val="0"/>
                <w:numId w:val="7"/>
              </w:numPr>
              <w:spacing w:after="20" w:line="234" w:lineRule="auto"/>
              <w:ind w:hanging="360"/>
            </w:pPr>
            <w:r>
              <w:rPr>
                <w:color w:val="000000"/>
                <w:sz w:val="22"/>
              </w:rPr>
              <w:t xml:space="preserve">Instructing players to maintain social distancing if queueing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9875B00" w14:textId="0BB46590" w:rsidR="00546E9A" w:rsidRDefault="00546E9A" w:rsidP="00077731">
            <w:pPr>
              <w:spacing w:after="22"/>
              <w:ind w:left="0"/>
            </w:pPr>
          </w:p>
        </w:tc>
        <w:tc>
          <w:tcPr>
            <w:tcW w:w="368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AD31C" w14:textId="77777777" w:rsidR="00546E9A" w:rsidRDefault="00077731">
            <w:pPr>
              <w:spacing w:after="8"/>
              <w:ind w:left="113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241B748" w14:textId="77777777" w:rsidR="00546E9A" w:rsidRDefault="00077731">
            <w:pPr>
              <w:spacing w:after="37"/>
              <w:ind w:left="11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E212463" w14:textId="77777777" w:rsidR="00546E9A" w:rsidRDefault="00077731">
            <w:pPr>
              <w:spacing w:after="28" w:line="243" w:lineRule="auto"/>
              <w:ind w:left="831" w:right="399" w:hanging="358"/>
            </w:pPr>
            <w:r>
              <w:rPr>
                <w:rFonts w:ascii="Segoe UI Symbol" w:eastAsia="Segoe UI Symbol" w:hAnsi="Segoe UI Symbol" w:cs="Segoe UI Symbol"/>
                <w:color w:val="000000"/>
                <w:sz w:val="22"/>
              </w:rPr>
              <w:t>•</w:t>
            </w:r>
            <w:r>
              <w:rPr>
                <w:color w:val="000000"/>
                <w:sz w:val="22"/>
              </w:rPr>
              <w:t xml:space="preserve">  Placing signage that explains current hand washing guidance </w:t>
            </w:r>
            <w:proofErr w:type="gramStart"/>
            <w:r>
              <w:rPr>
                <w:color w:val="000000"/>
                <w:sz w:val="22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the</w:t>
            </w:r>
            <w:proofErr w:type="gramEnd"/>
            <w:r>
              <w:rPr>
                <w:color w:val="000000"/>
                <w:sz w:val="22"/>
              </w:rPr>
              <w:t xml:space="preserve"> rest room area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87DE500" w14:textId="77777777" w:rsidR="00546E9A" w:rsidRDefault="00077731">
            <w:pPr>
              <w:ind w:left="83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EE5D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18F81" w14:textId="15653E86" w:rsidR="00546E9A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5.24</w:t>
            </w:r>
          </w:p>
          <w:p w14:paraId="4B722B75" w14:textId="75FA168B" w:rsidR="006C74CC" w:rsidRDefault="006C74CC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163FDA0B" w14:textId="3CCC6095" w:rsidR="006C74CC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5.25</w:t>
            </w:r>
          </w:p>
          <w:p w14:paraId="3496DDD8" w14:textId="1AC98595" w:rsidR="006C74CC" w:rsidRDefault="006C74CC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40165E00" w14:textId="7A0667CC" w:rsidR="006C74CC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5.26</w:t>
            </w:r>
          </w:p>
          <w:p w14:paraId="405CAA81" w14:textId="3E05E996" w:rsidR="006C74CC" w:rsidRDefault="006C74CC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03DEE75A" w14:textId="77777777" w:rsidR="006C74CC" w:rsidRDefault="006C74CC" w:rsidP="006C74CC">
            <w:pPr>
              <w:spacing w:after="1" w:line="256" w:lineRule="auto"/>
              <w:ind w:left="2"/>
            </w:pPr>
          </w:p>
          <w:p w14:paraId="604B273F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3E2D7E7E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725A831C" w14:textId="77777777" w:rsidR="00546E9A" w:rsidRDefault="00077731">
            <w:pPr>
              <w:spacing w:after="2" w:line="254" w:lineRule="auto"/>
              <w:ind w:left="2" w:right="128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  <w:p w14:paraId="1564B320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5338801B" w14:textId="77777777" w:rsidR="00546E9A" w:rsidRDefault="00077731">
            <w:pPr>
              <w:ind w:left="2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6F77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684F6FD0" w14:textId="77777777" w:rsidTr="006C74CC">
        <w:tblPrEx>
          <w:tblCellMar>
            <w:top w:w="22" w:type="dxa"/>
            <w:left w:w="4" w:type="dxa"/>
            <w:bottom w:w="0" w:type="dxa"/>
            <w:right w:w="0" w:type="dxa"/>
          </w:tblCellMar>
        </w:tblPrEx>
        <w:trPr>
          <w:gridAfter w:val="1"/>
          <w:wAfter w:w="59" w:type="dxa"/>
          <w:trHeight w:val="3939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E8489" w14:textId="635B5FA2" w:rsidR="00546E9A" w:rsidRDefault="00077731">
            <w:pPr>
              <w:ind w:left="106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1.6 Players bringing the virus into the club on their hands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50CF" w14:textId="77777777" w:rsidR="00546E9A" w:rsidRDefault="00077731">
            <w:pPr>
              <w:ind w:left="110"/>
            </w:pPr>
            <w:r>
              <w:rPr>
                <w:color w:val="000000"/>
                <w:sz w:val="22"/>
              </w:rPr>
              <w:t xml:space="preserve">Players may contaminate surfaces or equipment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C1B9F" w14:textId="77777777" w:rsidR="00546E9A" w:rsidRDefault="00077731">
            <w:pPr>
              <w:spacing w:after="11"/>
              <w:ind w:left="108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14C7782" w14:textId="77777777" w:rsidR="00546E9A" w:rsidRDefault="00077731">
            <w:pPr>
              <w:spacing w:after="5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D917A6A" w14:textId="77777777" w:rsidR="00546E9A" w:rsidRDefault="00077731">
            <w:pPr>
              <w:numPr>
                <w:ilvl w:val="0"/>
                <w:numId w:val="8"/>
              </w:numPr>
              <w:spacing w:after="28"/>
              <w:ind w:right="103" w:hanging="360"/>
            </w:pPr>
            <w:r>
              <w:rPr>
                <w:color w:val="000000"/>
                <w:sz w:val="22"/>
              </w:rPr>
              <w:t xml:space="preserve">Clear signage confirming the symptoms of coronavirus and ask players not to attend if they are showing </w:t>
            </w:r>
            <w:proofErr w:type="gramStart"/>
            <w:r>
              <w:rPr>
                <w:color w:val="000000"/>
                <w:sz w:val="22"/>
              </w:rPr>
              <w:t xml:space="preserve">any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symptoms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111F33A" w14:textId="77777777" w:rsidR="00546E9A" w:rsidRDefault="00077731">
            <w:pPr>
              <w:spacing w:after="12"/>
              <w:ind w:left="0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8ACACD2" w14:textId="77777777" w:rsidR="00546E9A" w:rsidRDefault="00077731">
            <w:pPr>
              <w:numPr>
                <w:ilvl w:val="0"/>
                <w:numId w:val="8"/>
              </w:numPr>
              <w:ind w:right="103" w:hanging="360"/>
            </w:pPr>
            <w:r>
              <w:rPr>
                <w:color w:val="000000"/>
                <w:sz w:val="22"/>
              </w:rPr>
              <w:t xml:space="preserve">Providing hand washing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36EC956" w14:textId="77777777" w:rsidR="00546E9A" w:rsidRDefault="00077731">
            <w:pPr>
              <w:ind w:left="828"/>
            </w:pPr>
            <w:r>
              <w:rPr>
                <w:color w:val="000000"/>
                <w:sz w:val="22"/>
              </w:rPr>
              <w:t xml:space="preserve">facilities or hand sanitiser for all people coming into the club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A1EF" w14:textId="77777777" w:rsidR="00546E9A" w:rsidRDefault="00077731">
            <w:pPr>
              <w:spacing w:after="90"/>
              <w:ind w:left="110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40748C8" w14:textId="77777777" w:rsidR="00546E9A" w:rsidRDefault="00077731">
            <w:pPr>
              <w:numPr>
                <w:ilvl w:val="0"/>
                <w:numId w:val="9"/>
              </w:numPr>
              <w:spacing w:after="29" w:line="237" w:lineRule="auto"/>
              <w:ind w:right="290" w:hanging="360"/>
              <w:jc w:val="both"/>
            </w:pPr>
            <w:r>
              <w:rPr>
                <w:color w:val="000000"/>
                <w:sz w:val="22"/>
              </w:rPr>
              <w:t xml:space="preserve">Sending a questionnaire to players asking them to confirm they do not </w:t>
            </w:r>
            <w:proofErr w:type="gramStart"/>
            <w:r>
              <w:rPr>
                <w:color w:val="000000"/>
                <w:sz w:val="22"/>
              </w:rPr>
              <w:t xml:space="preserve">have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symptoms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67FFD58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726E6E4" w14:textId="77777777" w:rsidR="00546E9A" w:rsidRDefault="00077731">
            <w:pPr>
              <w:numPr>
                <w:ilvl w:val="0"/>
                <w:numId w:val="9"/>
              </w:numPr>
              <w:spacing w:after="20" w:line="235" w:lineRule="auto"/>
              <w:ind w:right="290" w:hanging="360"/>
              <w:jc w:val="both"/>
            </w:pPr>
            <w:r>
              <w:rPr>
                <w:color w:val="000000"/>
                <w:sz w:val="22"/>
              </w:rPr>
              <w:t xml:space="preserve">Regularly reminding staff, volunteers and members not to attend if they are showing any symptoms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A74B56F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A613FC9" w14:textId="77777777" w:rsidR="00546E9A" w:rsidRDefault="00077731">
            <w:pPr>
              <w:numPr>
                <w:ilvl w:val="0"/>
                <w:numId w:val="9"/>
              </w:numPr>
              <w:ind w:right="290" w:hanging="360"/>
              <w:jc w:val="both"/>
            </w:pPr>
            <w:r>
              <w:rPr>
                <w:color w:val="000000"/>
                <w:sz w:val="22"/>
              </w:rPr>
              <w:t xml:space="preserve">Signage throughout the playing venue promoting hand washing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8E168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0E4C0F07" w14:textId="77777777" w:rsidR="00546E9A" w:rsidRDefault="0007773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Organiser/NTC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4030" w14:textId="77777777" w:rsidR="00577687" w:rsidRDefault="00577687" w:rsidP="00577687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BP1</w:t>
            </w:r>
          </w:p>
          <w:p w14:paraId="7D68406A" w14:textId="6E3DBB6A" w:rsidR="00577687" w:rsidRDefault="00577687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614C4C62" w14:textId="4CE257DA" w:rsidR="00577687" w:rsidRDefault="008A48EA" w:rsidP="00577687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5.20</w:t>
            </w:r>
          </w:p>
          <w:p w14:paraId="514BBADB" w14:textId="77777777" w:rsidR="00577687" w:rsidRDefault="00577687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A3BB4C" w14:textId="20F7C5D1" w:rsidR="006C74CC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5.24</w:t>
            </w:r>
          </w:p>
          <w:p w14:paraId="1E55355E" w14:textId="77777777" w:rsidR="006C74CC" w:rsidRDefault="006C74CC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45ED1A0F" w14:textId="70CAA012" w:rsidR="006C74CC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5.25</w:t>
            </w:r>
          </w:p>
          <w:p w14:paraId="340D9328" w14:textId="77777777" w:rsidR="006C74CC" w:rsidRDefault="006C74CC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07D339FB" w14:textId="54F828CE" w:rsidR="006C74CC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5.26</w:t>
            </w:r>
          </w:p>
          <w:p w14:paraId="3F40491E" w14:textId="2041DC04" w:rsidR="00BA18F9" w:rsidRDefault="00BA18F9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19A2504F" w14:textId="1A07C338" w:rsidR="00BA18F9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5.30</w:t>
            </w:r>
          </w:p>
          <w:p w14:paraId="36DF5B41" w14:textId="31BC960B" w:rsidR="006C74CC" w:rsidRDefault="006C74CC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4DF2D662" w14:textId="5A4594B0" w:rsidR="00611F04" w:rsidRDefault="008A48EA" w:rsidP="006C74CC">
            <w:pPr>
              <w:spacing w:after="1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5.32</w:t>
            </w:r>
          </w:p>
          <w:p w14:paraId="4D4D145B" w14:textId="0C375AD1" w:rsidR="00546E9A" w:rsidRDefault="00546E9A">
            <w:pPr>
              <w:ind w:left="2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C655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4A815C99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02" w:type="dxa"/>
        <w:tblInd w:w="1275" w:type="dxa"/>
        <w:tblCellMar>
          <w:top w:w="22" w:type="dxa"/>
          <w:left w:w="2" w:type="dxa"/>
        </w:tblCellMar>
        <w:tblLook w:val="04A0" w:firstRow="1" w:lastRow="0" w:firstColumn="1" w:lastColumn="0" w:noHBand="0" w:noVBand="1"/>
      </w:tblPr>
      <w:tblGrid>
        <w:gridCol w:w="2069"/>
        <w:gridCol w:w="1641"/>
        <w:gridCol w:w="3369"/>
        <w:gridCol w:w="3656"/>
        <w:gridCol w:w="1434"/>
        <w:gridCol w:w="1478"/>
        <w:gridCol w:w="955"/>
      </w:tblGrid>
      <w:tr w:rsidR="00546E9A" w14:paraId="45D4C997" w14:textId="77777777" w:rsidTr="006C74CC">
        <w:trPr>
          <w:trHeight w:val="7058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D8AED" w14:textId="77777777" w:rsidR="00546E9A" w:rsidRDefault="00077731">
            <w:pPr>
              <w:spacing w:after="29" w:line="226" w:lineRule="auto"/>
              <w:ind w:left="108"/>
            </w:pPr>
            <w:r>
              <w:rPr>
                <w:color w:val="000000"/>
                <w:sz w:val="22"/>
              </w:rPr>
              <w:lastRenderedPageBreak/>
              <w:t xml:space="preserve">1.7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0F76EB4" w14:textId="77777777" w:rsidR="00546E9A" w:rsidRDefault="00077731">
            <w:pPr>
              <w:spacing w:after="6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F5EC99B" w14:textId="77777777" w:rsidR="00546E9A" w:rsidRDefault="00077731">
            <w:pPr>
              <w:ind w:left="108" w:right="99"/>
            </w:pPr>
            <w:r>
              <w:rPr>
                <w:color w:val="000000"/>
                <w:sz w:val="22"/>
              </w:rPr>
              <w:t xml:space="preserve">Tables and chairs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0D76" w14:textId="77777777" w:rsidR="00546E9A" w:rsidRDefault="00077731">
            <w:pPr>
              <w:ind w:left="112"/>
            </w:pPr>
            <w:r>
              <w:rPr>
                <w:color w:val="000000"/>
                <w:sz w:val="22"/>
              </w:rPr>
              <w:t xml:space="preserve">Player acquiring virus by touching </w:t>
            </w:r>
          </w:p>
          <w:p w14:paraId="03362CA8" w14:textId="77777777" w:rsidR="00546E9A" w:rsidRDefault="00077731">
            <w:pPr>
              <w:spacing w:after="2"/>
              <w:ind w:left="112"/>
            </w:pPr>
            <w:r>
              <w:rPr>
                <w:color w:val="000000"/>
                <w:sz w:val="22"/>
              </w:rPr>
              <w:t xml:space="preserve">contaminated </w:t>
            </w:r>
          </w:p>
          <w:p w14:paraId="505BD2C4" w14:textId="77777777" w:rsidR="00546E9A" w:rsidRDefault="00077731">
            <w:pPr>
              <w:ind w:left="112"/>
            </w:pPr>
            <w:r>
              <w:rPr>
                <w:color w:val="000000"/>
                <w:sz w:val="22"/>
              </w:rPr>
              <w:t xml:space="preserve">furniture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89B6" w14:textId="77777777" w:rsidR="00546E9A" w:rsidRDefault="00077731">
            <w:pPr>
              <w:spacing w:after="11"/>
              <w:ind w:left="109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EFCFA29" w14:textId="77777777" w:rsidR="00546E9A" w:rsidRDefault="00077731">
            <w:pPr>
              <w:spacing w:after="3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A15D83A" w14:textId="77777777" w:rsidR="00546E9A" w:rsidRDefault="00077731">
            <w:pPr>
              <w:numPr>
                <w:ilvl w:val="0"/>
                <w:numId w:val="10"/>
              </w:numPr>
              <w:spacing w:line="239" w:lineRule="auto"/>
              <w:ind w:right="329" w:hanging="360"/>
              <w:jc w:val="both"/>
            </w:pPr>
            <w:r>
              <w:rPr>
                <w:color w:val="000000"/>
                <w:sz w:val="22"/>
              </w:rPr>
              <w:t xml:space="preserve">Wiping tables and chairs clean before </w:t>
            </w:r>
          </w:p>
          <w:p w14:paraId="1315010A" w14:textId="77777777" w:rsidR="00546E9A" w:rsidRDefault="00077731">
            <w:pPr>
              <w:spacing w:after="32" w:line="239" w:lineRule="auto"/>
              <w:ind w:left="829" w:right="469"/>
            </w:pPr>
            <w:r>
              <w:rPr>
                <w:color w:val="000000"/>
                <w:sz w:val="22"/>
              </w:rPr>
              <w:t xml:space="preserve">start of </w:t>
            </w:r>
            <w:proofErr w:type="gramStart"/>
            <w:r>
              <w:rPr>
                <w:color w:val="000000"/>
                <w:sz w:val="22"/>
              </w:rPr>
              <w:t xml:space="preserve">each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session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7D5998D" w14:textId="77777777" w:rsidR="00546E9A" w:rsidRDefault="00077731">
            <w:pPr>
              <w:spacing w:after="5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870838C" w14:textId="77777777" w:rsidR="00546E9A" w:rsidRDefault="00077731">
            <w:pPr>
              <w:numPr>
                <w:ilvl w:val="0"/>
                <w:numId w:val="10"/>
              </w:numPr>
              <w:spacing w:after="35" w:line="237" w:lineRule="auto"/>
              <w:ind w:right="329" w:hanging="360"/>
              <w:jc w:val="both"/>
            </w:pPr>
            <w:r>
              <w:rPr>
                <w:color w:val="000000"/>
                <w:sz w:val="22"/>
              </w:rPr>
              <w:t xml:space="preserve">Encouraging </w:t>
            </w:r>
            <w:r>
              <w:rPr>
                <w:color w:val="000000"/>
                <w:sz w:val="22"/>
              </w:rPr>
              <w:tab/>
              <w:t xml:space="preserve">players not to move furniture unnecessarily </w:t>
            </w:r>
            <w:proofErr w:type="gramStart"/>
            <w:r>
              <w:rPr>
                <w:color w:val="000000"/>
                <w:sz w:val="22"/>
              </w:rPr>
              <w:t xml:space="preserve">during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the</w:t>
            </w:r>
            <w:proofErr w:type="gramEnd"/>
            <w:r>
              <w:rPr>
                <w:color w:val="000000"/>
                <w:sz w:val="22"/>
              </w:rPr>
              <w:t xml:space="preserve"> playing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F737D16" w14:textId="77777777" w:rsidR="00546E9A" w:rsidRDefault="00077731">
            <w:pPr>
              <w:spacing w:after="8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C9265B2" w14:textId="77777777" w:rsidR="00546E9A" w:rsidRDefault="00077731">
            <w:pPr>
              <w:numPr>
                <w:ilvl w:val="0"/>
                <w:numId w:val="10"/>
              </w:numPr>
              <w:spacing w:after="12" w:line="228" w:lineRule="auto"/>
              <w:ind w:right="329" w:hanging="360"/>
              <w:jc w:val="both"/>
            </w:pPr>
            <w:r>
              <w:rPr>
                <w:color w:val="000000"/>
                <w:sz w:val="22"/>
              </w:rPr>
              <w:t xml:space="preserve">Discouraging players from storing coats etc.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7543A0E" w14:textId="77777777" w:rsidR="00546E9A" w:rsidRDefault="00077731">
            <w:pPr>
              <w:spacing w:after="10"/>
              <w:ind w:left="0" w:right="289"/>
              <w:jc w:val="center"/>
            </w:pPr>
            <w:r>
              <w:rPr>
                <w:color w:val="000000"/>
                <w:sz w:val="22"/>
              </w:rPr>
              <w:t xml:space="preserve">on chair backs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543DD23" w14:textId="77777777" w:rsidR="00546E9A" w:rsidRDefault="00077731">
            <w:pPr>
              <w:spacing w:after="5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7876E71" w14:textId="77777777" w:rsidR="00546E9A" w:rsidRDefault="00077731">
            <w:pPr>
              <w:numPr>
                <w:ilvl w:val="0"/>
                <w:numId w:val="10"/>
              </w:numPr>
              <w:spacing w:after="16" w:line="237" w:lineRule="auto"/>
              <w:ind w:right="329" w:hanging="360"/>
              <w:jc w:val="both"/>
            </w:pPr>
            <w:r>
              <w:rPr>
                <w:color w:val="000000"/>
                <w:sz w:val="22"/>
              </w:rPr>
              <w:t xml:space="preserve">Wearing disposable gloves when arranging the furniture and equipment prior to the playing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1A4C005" w14:textId="77777777" w:rsidR="00546E9A" w:rsidRDefault="00077731">
            <w:pPr>
              <w:spacing w:after="5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8672090" w14:textId="77777777" w:rsidR="00546E9A" w:rsidRDefault="00077731">
            <w:pPr>
              <w:numPr>
                <w:ilvl w:val="0"/>
                <w:numId w:val="10"/>
              </w:numPr>
              <w:ind w:right="329" w:hanging="360"/>
              <w:jc w:val="both"/>
            </w:pPr>
            <w:r>
              <w:rPr>
                <w:color w:val="000000"/>
                <w:sz w:val="22"/>
              </w:rPr>
              <w:t xml:space="preserve">Keeping movement of players/changes of opponent to a minimum during the playing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8F641" w14:textId="77777777" w:rsidR="00546E9A" w:rsidRDefault="00077731">
            <w:pPr>
              <w:spacing w:after="94"/>
              <w:ind w:left="112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AEBD499" w14:textId="77777777" w:rsidR="00546E9A" w:rsidRDefault="00077731">
            <w:pPr>
              <w:spacing w:after="104"/>
              <w:ind w:left="11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447BD85" w14:textId="77777777" w:rsidR="00546E9A" w:rsidRDefault="00077731">
            <w:pPr>
              <w:numPr>
                <w:ilvl w:val="0"/>
                <w:numId w:val="11"/>
              </w:numPr>
              <w:spacing w:after="121"/>
              <w:ind w:right="508" w:hanging="360"/>
            </w:pPr>
            <w:r>
              <w:rPr>
                <w:color w:val="000000"/>
                <w:sz w:val="22"/>
              </w:rPr>
              <w:t xml:space="preserve">Planning the playing session well in advance, with room layout and instructions properly communicated to members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F3E87DB" w14:textId="77777777" w:rsidR="00546E9A" w:rsidRDefault="00077731">
            <w:pPr>
              <w:numPr>
                <w:ilvl w:val="0"/>
                <w:numId w:val="11"/>
              </w:numPr>
              <w:ind w:right="508" w:hanging="360"/>
            </w:pPr>
            <w:r>
              <w:rPr>
                <w:color w:val="000000"/>
                <w:sz w:val="22"/>
              </w:rPr>
              <w:t xml:space="preserve">Room layout and boards etc. should be in place in advance of players’ arrival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D604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8E1C8" w14:textId="093884DA" w:rsidR="00D102A8" w:rsidRDefault="00D102A8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5.11</w:t>
            </w:r>
          </w:p>
          <w:p w14:paraId="543D52B0" w14:textId="77777777" w:rsidR="00D102A8" w:rsidRDefault="00D102A8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1954226" w14:textId="2B0AB137" w:rsidR="006C74CC" w:rsidRDefault="008A48EA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5.22</w:t>
            </w:r>
          </w:p>
          <w:p w14:paraId="745C0618" w14:textId="0962C966" w:rsidR="005259AE" w:rsidRDefault="005259AE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2DD4F924" w14:textId="16F2E4A2" w:rsidR="005259AE" w:rsidRDefault="008A48EA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5.29</w:t>
            </w:r>
          </w:p>
          <w:p w14:paraId="2BCC9F29" w14:textId="6402C0FB" w:rsidR="005259AE" w:rsidRDefault="005259AE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8B25C43" w14:textId="341E854E" w:rsidR="005259AE" w:rsidRDefault="008A48EA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5.39</w:t>
            </w:r>
          </w:p>
          <w:p w14:paraId="09729D3B" w14:textId="0D069E2E" w:rsidR="005259AE" w:rsidRDefault="005259AE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1EEF199" w14:textId="74B90CD8" w:rsidR="005259AE" w:rsidRDefault="005259AE" w:rsidP="006C74CC">
            <w:pPr>
              <w:spacing w:after="3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7.</w:t>
            </w:r>
            <w:r w:rsidR="00BA4147">
              <w:rPr>
                <w:rFonts w:ascii="Times New Roman" w:eastAsia="Times New Roman" w:hAnsi="Times New Roman" w:cs="Times New Roman"/>
                <w:color w:val="000000"/>
                <w:sz w:val="22"/>
              </w:rPr>
              <w:t>2</w:t>
            </w:r>
          </w:p>
          <w:p w14:paraId="338A1EE3" w14:textId="54CFC0C8" w:rsidR="006C74CC" w:rsidRDefault="006C74CC" w:rsidP="006C74CC">
            <w:pPr>
              <w:spacing w:after="3" w:line="256" w:lineRule="auto"/>
              <w:ind w:left="3"/>
            </w:pPr>
          </w:p>
          <w:p w14:paraId="41239C16" w14:textId="39F7A1C7" w:rsidR="006C74CC" w:rsidRDefault="006C74CC" w:rsidP="006C74CC">
            <w:pPr>
              <w:spacing w:after="3" w:line="256" w:lineRule="auto"/>
              <w:ind w:left="3"/>
            </w:pPr>
            <w:r>
              <w:t>App A</w:t>
            </w:r>
          </w:p>
          <w:p w14:paraId="6C0618A5" w14:textId="40EC6B7A" w:rsidR="007F4699" w:rsidRDefault="007F4699" w:rsidP="006C74CC">
            <w:pPr>
              <w:spacing w:after="3" w:line="256" w:lineRule="auto"/>
              <w:ind w:left="3"/>
            </w:pPr>
          </w:p>
          <w:p w14:paraId="48E3F2C6" w14:textId="77777777" w:rsidR="007F4699" w:rsidRDefault="007F4699" w:rsidP="007F4699">
            <w:pPr>
              <w:spacing w:after="3" w:line="256" w:lineRule="auto"/>
              <w:ind w:left="0"/>
            </w:pPr>
          </w:p>
          <w:p w14:paraId="2780278F" w14:textId="6E013622" w:rsidR="00546E9A" w:rsidRDefault="00546E9A">
            <w:pPr>
              <w:ind w:left="3"/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A6DD7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0F4682B2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02" w:type="dxa"/>
        <w:tblInd w:w="1275" w:type="dxa"/>
        <w:tblCellMar>
          <w:top w:w="22" w:type="dxa"/>
          <w:left w:w="2" w:type="dxa"/>
        </w:tblCellMar>
        <w:tblLook w:val="04A0" w:firstRow="1" w:lastRow="0" w:firstColumn="1" w:lastColumn="0" w:noHBand="0" w:noVBand="1"/>
      </w:tblPr>
      <w:tblGrid>
        <w:gridCol w:w="2097"/>
        <w:gridCol w:w="1647"/>
        <w:gridCol w:w="3375"/>
        <w:gridCol w:w="3688"/>
        <w:gridCol w:w="1441"/>
        <w:gridCol w:w="1392"/>
        <w:gridCol w:w="962"/>
      </w:tblGrid>
      <w:tr w:rsidR="00546E9A" w14:paraId="2F5F363F" w14:textId="77777777" w:rsidTr="00077731">
        <w:trPr>
          <w:trHeight w:val="6264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A882" w14:textId="77777777" w:rsidR="00546E9A" w:rsidRDefault="00077731">
            <w:pPr>
              <w:spacing w:after="29" w:line="226" w:lineRule="auto"/>
              <w:ind w:left="108"/>
            </w:pPr>
            <w:r>
              <w:rPr>
                <w:color w:val="000000"/>
                <w:sz w:val="22"/>
              </w:rPr>
              <w:lastRenderedPageBreak/>
              <w:t xml:space="preserve">1.8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43B3A00" w14:textId="77777777" w:rsidR="00546E9A" w:rsidRDefault="00077731">
            <w:pPr>
              <w:spacing w:after="8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F2CE35E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Boards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B9763" w14:textId="77777777" w:rsidR="00546E9A" w:rsidRDefault="00077731">
            <w:pPr>
              <w:ind w:left="112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B61D" w14:textId="77777777" w:rsidR="00546E9A" w:rsidRDefault="00077731">
            <w:pPr>
              <w:spacing w:after="11"/>
              <w:ind w:left="110"/>
            </w:pPr>
            <w:r>
              <w:rPr>
                <w:color w:val="000000"/>
                <w:sz w:val="22"/>
              </w:rPr>
              <w:t xml:space="preserve">Possible action you might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BD647D4" w14:textId="77777777" w:rsidR="00546E9A" w:rsidRDefault="00077731">
            <w:pPr>
              <w:spacing w:after="5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68E934B" w14:textId="77777777" w:rsidR="00546E9A" w:rsidRDefault="00077731">
            <w:pPr>
              <w:numPr>
                <w:ilvl w:val="0"/>
                <w:numId w:val="12"/>
              </w:numPr>
              <w:spacing w:after="23" w:line="238" w:lineRule="auto"/>
              <w:ind w:right="220" w:hanging="360"/>
            </w:pPr>
            <w:r>
              <w:rPr>
                <w:color w:val="000000"/>
                <w:sz w:val="22"/>
              </w:rPr>
              <w:t xml:space="preserve">Storing boards for 72 hours prior to usage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6B560B6" w14:textId="77777777" w:rsidR="00546E9A" w:rsidRDefault="00077731">
            <w:pPr>
              <w:spacing w:after="3"/>
              <w:ind w:left="83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74C165D" w14:textId="77777777" w:rsidR="00546E9A" w:rsidRDefault="00077731">
            <w:pPr>
              <w:numPr>
                <w:ilvl w:val="0"/>
                <w:numId w:val="12"/>
              </w:numPr>
              <w:spacing w:after="32"/>
              <w:ind w:right="220" w:hanging="360"/>
            </w:pPr>
            <w:r>
              <w:rPr>
                <w:color w:val="000000"/>
                <w:sz w:val="22"/>
              </w:rPr>
              <w:t xml:space="preserve">Cleaning boards prior to the start of each </w:t>
            </w:r>
            <w:proofErr w:type="gramStart"/>
            <w:r>
              <w:rPr>
                <w:color w:val="000000"/>
                <w:sz w:val="22"/>
              </w:rPr>
              <w:t xml:space="preserve">playing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sessions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D02A529" w14:textId="77777777" w:rsidR="00546E9A" w:rsidRDefault="00077731">
            <w:pPr>
              <w:spacing w:after="3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986D249" w14:textId="77777777" w:rsidR="00546E9A" w:rsidRDefault="00077731">
            <w:pPr>
              <w:numPr>
                <w:ilvl w:val="0"/>
                <w:numId w:val="12"/>
              </w:numPr>
              <w:spacing w:after="40" w:line="233" w:lineRule="auto"/>
              <w:ind w:right="220" w:hanging="360"/>
            </w:pPr>
            <w:r>
              <w:rPr>
                <w:color w:val="000000"/>
                <w:sz w:val="22"/>
              </w:rPr>
              <w:t xml:space="preserve">Wearing disposable gloves when putting boards and </w:t>
            </w:r>
            <w:proofErr w:type="gramStart"/>
            <w:r>
              <w:rPr>
                <w:color w:val="000000"/>
                <w:sz w:val="22"/>
              </w:rPr>
              <w:t xml:space="preserve">other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equipment</w:t>
            </w:r>
            <w:proofErr w:type="gramEnd"/>
            <w:r>
              <w:rPr>
                <w:color w:val="000000"/>
                <w:sz w:val="22"/>
              </w:rPr>
              <w:t xml:space="preserve"> on tables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43E23CC" w14:textId="77777777" w:rsidR="00546E9A" w:rsidRDefault="00077731">
            <w:pPr>
              <w:spacing w:after="5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EF00473" w14:textId="77777777" w:rsidR="00546E9A" w:rsidRDefault="00077731">
            <w:pPr>
              <w:numPr>
                <w:ilvl w:val="0"/>
                <w:numId w:val="12"/>
              </w:numPr>
              <w:ind w:right="220" w:hanging="360"/>
            </w:pPr>
            <w:r>
              <w:rPr>
                <w:color w:val="000000"/>
                <w:sz w:val="22"/>
              </w:rPr>
              <w:t xml:space="preserve">Boards not to be moved </w:t>
            </w:r>
          </w:p>
          <w:p w14:paraId="58E7AA95" w14:textId="77777777" w:rsidR="00546E9A" w:rsidRDefault="00077731">
            <w:pPr>
              <w:spacing w:after="27" w:line="245" w:lineRule="auto"/>
              <w:ind w:left="830" w:right="1038"/>
            </w:pPr>
            <w:proofErr w:type="gramStart"/>
            <w:r>
              <w:rPr>
                <w:color w:val="000000"/>
                <w:sz w:val="22"/>
              </w:rPr>
              <w:t xml:space="preserve">during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playing</w:t>
            </w:r>
            <w:proofErr w:type="gramEnd"/>
            <w:r>
              <w:rPr>
                <w:color w:val="000000"/>
                <w:sz w:val="22"/>
              </w:rPr>
              <w:t xml:space="preserve">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A880B3E" w14:textId="77777777" w:rsidR="00546E9A" w:rsidRDefault="00077731">
            <w:pPr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1FB0" w14:textId="77777777" w:rsidR="00546E9A" w:rsidRDefault="00077731">
            <w:pPr>
              <w:spacing w:after="94"/>
              <w:ind w:left="112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4E09ECB" w14:textId="77777777" w:rsidR="00546E9A" w:rsidRDefault="00077731">
            <w:pPr>
              <w:spacing w:after="106"/>
              <w:ind w:left="11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838B541" w14:textId="77777777" w:rsidR="00546E9A" w:rsidRDefault="00077731">
            <w:pPr>
              <w:numPr>
                <w:ilvl w:val="0"/>
                <w:numId w:val="13"/>
              </w:numPr>
              <w:spacing w:after="118"/>
              <w:ind w:right="356" w:hanging="360"/>
            </w:pPr>
            <w:r>
              <w:rPr>
                <w:color w:val="000000"/>
                <w:sz w:val="22"/>
              </w:rPr>
              <w:t xml:space="preserve">Signage to remind players of the new protocols that need to be in place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28E3A7B" w14:textId="77777777" w:rsidR="00546E9A" w:rsidRDefault="00077731">
            <w:pPr>
              <w:numPr>
                <w:ilvl w:val="0"/>
                <w:numId w:val="13"/>
              </w:numPr>
              <w:spacing w:after="121" w:line="238" w:lineRule="auto"/>
              <w:ind w:right="356" w:hanging="360"/>
            </w:pPr>
            <w:r>
              <w:rPr>
                <w:color w:val="000000"/>
                <w:sz w:val="22"/>
              </w:rPr>
              <w:t xml:space="preserve">The extra space that will be needed between boards to maintain social distancing will reduce the number of players able to play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5665F8B" w14:textId="77777777" w:rsidR="00546E9A" w:rsidRDefault="00077731">
            <w:pPr>
              <w:ind w:left="83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2FB0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2BA15" w14:textId="2F25EA45" w:rsidR="006C74CC" w:rsidRDefault="008A48EA" w:rsidP="006C74CC">
            <w:pPr>
              <w:spacing w:line="256" w:lineRule="auto"/>
              <w:ind w:left="4" w:right="16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5.13</w:t>
            </w:r>
          </w:p>
          <w:p w14:paraId="47A07C56" w14:textId="77777777" w:rsidR="006C74CC" w:rsidRDefault="006C74CC" w:rsidP="006C74CC">
            <w:pPr>
              <w:spacing w:line="256" w:lineRule="auto"/>
              <w:ind w:left="4" w:right="16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86E44C2" w14:textId="1B721EDE" w:rsidR="006C74CC" w:rsidRDefault="00077731" w:rsidP="006C74CC">
            <w:pPr>
              <w:spacing w:line="256" w:lineRule="auto"/>
              <w:ind w:left="4" w:right="16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="008A48EA">
              <w:rPr>
                <w:rFonts w:ascii="Times New Roman" w:eastAsia="Times New Roman" w:hAnsi="Times New Roman" w:cs="Times New Roman"/>
                <w:color w:val="000000"/>
                <w:sz w:val="22"/>
              </w:rPr>
              <w:t>5.21</w:t>
            </w:r>
          </w:p>
          <w:p w14:paraId="0787C4B3" w14:textId="7E91C969" w:rsidR="006C74CC" w:rsidRDefault="006C74CC" w:rsidP="006C74CC">
            <w:pPr>
              <w:spacing w:line="256" w:lineRule="auto"/>
              <w:ind w:left="4" w:right="16"/>
            </w:pPr>
          </w:p>
          <w:p w14:paraId="39E8BECD" w14:textId="50A6F2FD" w:rsidR="006C74CC" w:rsidRDefault="008A48EA" w:rsidP="006C74CC">
            <w:pPr>
              <w:spacing w:line="256" w:lineRule="auto"/>
              <w:ind w:left="4" w:right="16"/>
            </w:pPr>
            <w:r>
              <w:t>5.23</w:t>
            </w:r>
          </w:p>
          <w:p w14:paraId="2DCE617C" w14:textId="617E99AD" w:rsidR="006C74CC" w:rsidRDefault="006C74CC" w:rsidP="006C74CC">
            <w:pPr>
              <w:spacing w:line="256" w:lineRule="auto"/>
              <w:ind w:left="4" w:right="16"/>
            </w:pPr>
          </w:p>
          <w:p w14:paraId="17C2C0B2" w14:textId="6B9E30CB" w:rsidR="006C74CC" w:rsidRDefault="008A48EA" w:rsidP="006C74CC">
            <w:pPr>
              <w:spacing w:line="256" w:lineRule="auto"/>
              <w:ind w:left="4" w:right="16"/>
            </w:pPr>
            <w:r>
              <w:t>5.28</w:t>
            </w:r>
          </w:p>
          <w:p w14:paraId="02AFFB14" w14:textId="77777777" w:rsidR="006C74CC" w:rsidRDefault="006C74CC" w:rsidP="006C74CC">
            <w:pPr>
              <w:spacing w:line="256" w:lineRule="auto"/>
              <w:ind w:left="4" w:right="16"/>
            </w:pPr>
          </w:p>
          <w:p w14:paraId="50DA7490" w14:textId="3EA4798D" w:rsidR="006C74CC" w:rsidRDefault="008A48EA" w:rsidP="006C74CC">
            <w:pPr>
              <w:spacing w:line="256" w:lineRule="auto"/>
              <w:ind w:left="4" w:right="16"/>
            </w:pPr>
            <w:r>
              <w:t>5.29</w:t>
            </w:r>
          </w:p>
          <w:p w14:paraId="7CFE2FB6" w14:textId="3E794564" w:rsidR="006C74CC" w:rsidRDefault="006C74CC" w:rsidP="006C74CC">
            <w:pPr>
              <w:spacing w:line="256" w:lineRule="auto"/>
              <w:ind w:left="4" w:right="16"/>
            </w:pPr>
          </w:p>
          <w:p w14:paraId="4D67D2F0" w14:textId="21800940" w:rsidR="006C74CC" w:rsidRDefault="006C74CC" w:rsidP="006C74CC">
            <w:pPr>
              <w:spacing w:line="256" w:lineRule="auto"/>
              <w:ind w:left="4" w:right="16"/>
            </w:pPr>
          </w:p>
          <w:p w14:paraId="776FADCA" w14:textId="73ABDA4E" w:rsidR="00546E9A" w:rsidRDefault="00546E9A">
            <w:pPr>
              <w:ind w:left="4" w:right="19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B09AF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2B0E726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04" w:type="dxa"/>
        <w:tblInd w:w="1274" w:type="dxa"/>
        <w:tblCellMar>
          <w:top w:w="28" w:type="dxa"/>
          <w:left w:w="2" w:type="dxa"/>
        </w:tblCellMar>
        <w:tblLook w:val="04A0" w:firstRow="1" w:lastRow="0" w:firstColumn="1" w:lastColumn="0" w:noHBand="0" w:noVBand="1"/>
      </w:tblPr>
      <w:tblGrid>
        <w:gridCol w:w="2101"/>
        <w:gridCol w:w="1645"/>
        <w:gridCol w:w="3375"/>
        <w:gridCol w:w="3689"/>
        <w:gridCol w:w="1272"/>
        <w:gridCol w:w="1560"/>
        <w:gridCol w:w="962"/>
      </w:tblGrid>
      <w:tr w:rsidR="00546E9A" w14:paraId="196D8061" w14:textId="77777777" w:rsidTr="006C74CC">
        <w:trPr>
          <w:trHeight w:val="563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9BF6" w14:textId="77777777" w:rsidR="00546E9A" w:rsidRDefault="00077731">
            <w:pPr>
              <w:spacing w:after="30" w:line="226" w:lineRule="auto"/>
              <w:ind w:left="108"/>
            </w:pPr>
            <w:r>
              <w:rPr>
                <w:color w:val="000000"/>
                <w:sz w:val="22"/>
              </w:rPr>
              <w:lastRenderedPageBreak/>
              <w:t xml:space="preserve">1.9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78BE949" w14:textId="77777777" w:rsidR="00546E9A" w:rsidRDefault="00077731">
            <w:pPr>
              <w:spacing w:after="7"/>
              <w:ind w:left="0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D8162D9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Clocks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9E3B1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D45D" w14:textId="77777777" w:rsidR="00546E9A" w:rsidRDefault="00077731">
            <w:pPr>
              <w:spacing w:after="11"/>
              <w:ind w:left="110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ABFF689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161BE43" w14:textId="77777777" w:rsidR="00546E9A" w:rsidRDefault="00077731">
            <w:pPr>
              <w:numPr>
                <w:ilvl w:val="0"/>
                <w:numId w:val="14"/>
              </w:numPr>
              <w:ind w:hanging="360"/>
            </w:pPr>
            <w:r>
              <w:rPr>
                <w:color w:val="000000"/>
                <w:sz w:val="22"/>
              </w:rPr>
              <w:t xml:space="preserve">Quarantine clocks for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DCCD7AC" w14:textId="77777777" w:rsidR="00546E9A" w:rsidRDefault="00077731">
            <w:pPr>
              <w:spacing w:after="7"/>
              <w:ind w:left="830"/>
            </w:pPr>
            <w:r>
              <w:rPr>
                <w:color w:val="000000"/>
                <w:sz w:val="22"/>
              </w:rPr>
              <w:t xml:space="preserve">72 hours prior to use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67AB853" w14:textId="77777777" w:rsidR="00546E9A" w:rsidRDefault="00077731">
            <w:pPr>
              <w:spacing w:after="16"/>
              <w:ind w:left="2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CFE35FF" w14:textId="77777777" w:rsidR="00546E9A" w:rsidRDefault="00077731">
            <w:pPr>
              <w:numPr>
                <w:ilvl w:val="0"/>
                <w:numId w:val="14"/>
              </w:numPr>
              <w:spacing w:after="32" w:line="239" w:lineRule="auto"/>
              <w:ind w:hanging="360"/>
            </w:pPr>
            <w:r>
              <w:rPr>
                <w:color w:val="000000"/>
                <w:sz w:val="22"/>
              </w:rPr>
              <w:t xml:space="preserve">Clocks to be laid out at start of session using gloves, and not moved unnecessarily until the playing session </w:t>
            </w:r>
            <w:proofErr w:type="gramStart"/>
            <w:r>
              <w:rPr>
                <w:color w:val="000000"/>
                <w:sz w:val="22"/>
              </w:rPr>
              <w:t xml:space="preserve">has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ended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F6A5C91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E6DF3DA" w14:textId="77777777" w:rsidR="00546E9A" w:rsidRDefault="00077731">
            <w:pPr>
              <w:numPr>
                <w:ilvl w:val="0"/>
                <w:numId w:val="14"/>
              </w:numPr>
              <w:spacing w:after="22" w:line="238" w:lineRule="auto"/>
              <w:ind w:hanging="360"/>
            </w:pPr>
            <w:proofErr w:type="spellStart"/>
            <w:r>
              <w:rPr>
                <w:color w:val="000000"/>
                <w:sz w:val="22"/>
              </w:rPr>
              <w:t>Preset</w:t>
            </w:r>
            <w:proofErr w:type="spellEnd"/>
            <w:r>
              <w:rPr>
                <w:color w:val="000000"/>
                <w:sz w:val="22"/>
              </w:rPr>
              <w:t xml:space="preserve"> time controls on clocks before the start of each playing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B30CF7B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A9480FE" w14:textId="77777777" w:rsidR="00546E9A" w:rsidRDefault="00077731">
            <w:pPr>
              <w:numPr>
                <w:ilvl w:val="0"/>
                <w:numId w:val="14"/>
              </w:numPr>
              <w:spacing w:after="14" w:line="239" w:lineRule="auto"/>
              <w:ind w:hanging="360"/>
            </w:pPr>
            <w:r>
              <w:rPr>
                <w:color w:val="000000"/>
                <w:sz w:val="22"/>
              </w:rPr>
              <w:t xml:space="preserve">Provision of adequate wipes and bins for players to clean clocks periodically during the playing session when necessary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E256BE9" w14:textId="77777777" w:rsidR="00546E9A" w:rsidRDefault="00077731">
            <w:pPr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9A91B" w14:textId="77777777" w:rsidR="00546E9A" w:rsidRDefault="00077731">
            <w:pPr>
              <w:spacing w:after="95"/>
              <w:ind w:left="113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3C93405" w14:textId="77777777" w:rsidR="00546E9A" w:rsidRDefault="00077731">
            <w:pPr>
              <w:spacing w:after="36"/>
              <w:ind w:left="11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8DD7B08" w14:textId="77777777" w:rsidR="00546E9A" w:rsidRDefault="00077731">
            <w:pPr>
              <w:spacing w:after="25" w:line="246" w:lineRule="auto"/>
              <w:ind w:left="833" w:hanging="360"/>
            </w:pPr>
            <w:r>
              <w:rPr>
                <w:rFonts w:ascii="Segoe UI Symbol" w:eastAsia="Segoe UI Symbol" w:hAnsi="Segoe UI Symbol" w:cs="Segoe UI Symbol"/>
                <w:color w:val="000000"/>
                <w:sz w:val="22"/>
              </w:rPr>
              <w:t>•</w:t>
            </w:r>
            <w:r>
              <w:rPr>
                <w:color w:val="000000"/>
                <w:sz w:val="22"/>
              </w:rPr>
              <w:t xml:space="preserve">  Signage to remind players of the need to clean clocks regularly during the </w:t>
            </w:r>
            <w:proofErr w:type="gramStart"/>
            <w:r>
              <w:rPr>
                <w:color w:val="000000"/>
                <w:sz w:val="22"/>
              </w:rPr>
              <w:t xml:space="preserve">playing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session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3C5CC3C" w14:textId="77777777" w:rsidR="00546E9A" w:rsidRDefault="00077731">
            <w:pPr>
              <w:ind w:left="11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8C39C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EB27" w14:textId="7EF20529" w:rsidR="00546E9A" w:rsidRDefault="008A48EA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5.21</w:t>
            </w:r>
          </w:p>
          <w:p w14:paraId="139B1EDB" w14:textId="77777777" w:rsidR="0081382F" w:rsidRDefault="0081382F">
            <w:pPr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0B0C2A" w14:textId="659D01EC" w:rsidR="0081382F" w:rsidRDefault="008A48EA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E764F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18E2CE40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02" w:type="dxa"/>
        <w:tblInd w:w="1275" w:type="dxa"/>
        <w:tblCellMar>
          <w:top w:w="22" w:type="dxa"/>
          <w:left w:w="2" w:type="dxa"/>
        </w:tblCellMar>
        <w:tblLook w:val="04A0" w:firstRow="1" w:lastRow="0" w:firstColumn="1" w:lastColumn="0" w:noHBand="0" w:noVBand="1"/>
      </w:tblPr>
      <w:tblGrid>
        <w:gridCol w:w="2097"/>
        <w:gridCol w:w="1647"/>
        <w:gridCol w:w="3375"/>
        <w:gridCol w:w="3688"/>
        <w:gridCol w:w="1441"/>
        <w:gridCol w:w="1392"/>
        <w:gridCol w:w="962"/>
      </w:tblGrid>
      <w:tr w:rsidR="00546E9A" w14:paraId="257F5BB4" w14:textId="77777777" w:rsidTr="000775B0">
        <w:trPr>
          <w:trHeight w:val="7628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F90C2" w14:textId="77777777" w:rsidR="00546E9A" w:rsidRDefault="00077731">
            <w:pPr>
              <w:spacing w:after="29" w:line="226" w:lineRule="auto"/>
              <w:ind w:left="108"/>
            </w:pPr>
            <w:r>
              <w:rPr>
                <w:color w:val="000000"/>
                <w:sz w:val="22"/>
              </w:rPr>
              <w:lastRenderedPageBreak/>
              <w:t xml:space="preserve">1.10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751283D" w14:textId="77777777" w:rsidR="00546E9A" w:rsidRDefault="00077731">
            <w:pPr>
              <w:spacing w:after="9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F8163C2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Pieces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DAC6" w14:textId="77777777" w:rsidR="00546E9A" w:rsidRDefault="00077731">
            <w:pPr>
              <w:ind w:left="112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1BAD8" w14:textId="77777777" w:rsidR="00546E9A" w:rsidRDefault="00077731">
            <w:pPr>
              <w:spacing w:after="11"/>
              <w:ind w:left="110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329ACF0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0DC3D12" w14:textId="77777777" w:rsidR="00546E9A" w:rsidRDefault="00077731">
            <w:pPr>
              <w:numPr>
                <w:ilvl w:val="0"/>
                <w:numId w:val="15"/>
              </w:numPr>
              <w:spacing w:after="22" w:line="244" w:lineRule="auto"/>
              <w:ind w:right="5" w:hanging="360"/>
            </w:pPr>
            <w:r>
              <w:rPr>
                <w:color w:val="000000"/>
                <w:sz w:val="22"/>
              </w:rPr>
              <w:t xml:space="preserve">As with FIDE regs for blind players, use two boards for each </w:t>
            </w:r>
            <w:proofErr w:type="gramStart"/>
            <w:r>
              <w:rPr>
                <w:color w:val="000000"/>
                <w:sz w:val="22"/>
              </w:rPr>
              <w:t xml:space="preserve">match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up</w:t>
            </w:r>
            <w:proofErr w:type="gramEnd"/>
            <w:r>
              <w:rPr>
                <w:color w:val="000000"/>
                <w:sz w:val="22"/>
              </w:rPr>
              <w:t xml:space="preserve">, including calling out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the moves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C1F9E43" w14:textId="77777777" w:rsidR="00546E9A" w:rsidRDefault="00077731">
            <w:pPr>
              <w:spacing w:after="9"/>
              <w:ind w:left="2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40753CF" w14:textId="77777777" w:rsidR="00546E9A" w:rsidRDefault="00077731">
            <w:pPr>
              <w:numPr>
                <w:ilvl w:val="0"/>
                <w:numId w:val="15"/>
              </w:numPr>
              <w:spacing w:after="15" w:line="238" w:lineRule="auto"/>
              <w:ind w:right="5" w:hanging="360"/>
            </w:pPr>
            <w:r>
              <w:rPr>
                <w:color w:val="000000"/>
                <w:sz w:val="22"/>
              </w:rPr>
              <w:t>Providing each player with his own set of pieces for the playing session.  For informal games, relaxing normal playing conventions (</w:t>
            </w:r>
            <w:proofErr w:type="spellStart"/>
            <w:r>
              <w:rPr>
                <w:color w:val="000000"/>
                <w:sz w:val="22"/>
              </w:rPr>
              <w:t>eg</w:t>
            </w:r>
            <w:proofErr w:type="spellEnd"/>
            <w:r>
              <w:rPr>
                <w:color w:val="000000"/>
                <w:sz w:val="22"/>
              </w:rPr>
              <w:t xml:space="preserve"> removing your own pieces from the board when taken)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826F7CC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9FD57E1" w14:textId="77777777" w:rsidR="00546E9A" w:rsidRDefault="00077731">
            <w:pPr>
              <w:numPr>
                <w:ilvl w:val="0"/>
                <w:numId w:val="15"/>
              </w:numPr>
              <w:spacing w:after="30"/>
              <w:ind w:right="5" w:hanging="360"/>
            </w:pPr>
            <w:r>
              <w:rPr>
                <w:color w:val="000000"/>
                <w:sz w:val="22"/>
              </w:rPr>
              <w:t xml:space="preserve">When playing the same opponent informally with opposite colour, retain the same pieces </w:t>
            </w:r>
            <w:proofErr w:type="gramStart"/>
            <w:r>
              <w:rPr>
                <w:color w:val="000000"/>
                <w:sz w:val="22"/>
              </w:rPr>
              <w:t xml:space="preserve">but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swap</w:t>
            </w:r>
            <w:proofErr w:type="gramEnd"/>
            <w:r>
              <w:rPr>
                <w:color w:val="000000"/>
                <w:sz w:val="22"/>
              </w:rPr>
              <w:t xml:space="preserve"> K &amp; Q around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7211580" w14:textId="77777777" w:rsidR="00546E9A" w:rsidRDefault="00077731">
            <w:pPr>
              <w:spacing w:after="10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B42A345" w14:textId="77777777" w:rsidR="00546E9A" w:rsidRDefault="00077731">
            <w:pPr>
              <w:numPr>
                <w:ilvl w:val="0"/>
                <w:numId w:val="15"/>
              </w:numPr>
              <w:ind w:right="5" w:hanging="360"/>
            </w:pPr>
            <w:r>
              <w:rPr>
                <w:color w:val="000000"/>
                <w:sz w:val="22"/>
              </w:rPr>
              <w:t xml:space="preserve">Provision of adequate hand sanitizing dispensers in the playing hall for use throughout the playing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6AC1" w14:textId="77777777" w:rsidR="00546E9A" w:rsidRDefault="00077731">
            <w:pPr>
              <w:spacing w:after="94"/>
              <w:ind w:left="112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AD23C0A" w14:textId="77777777" w:rsidR="00546E9A" w:rsidRDefault="00077731">
            <w:pPr>
              <w:spacing w:after="103"/>
              <w:ind w:left="4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E5621E0" w14:textId="77777777" w:rsidR="00546E9A" w:rsidRDefault="00077731">
            <w:pPr>
              <w:numPr>
                <w:ilvl w:val="0"/>
                <w:numId w:val="16"/>
              </w:numPr>
              <w:spacing w:after="118"/>
              <w:ind w:hanging="360"/>
            </w:pPr>
            <w:r>
              <w:rPr>
                <w:color w:val="000000"/>
                <w:sz w:val="22"/>
              </w:rPr>
              <w:t xml:space="preserve">Location of hand sanitisers, making the cleaning of hands easier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95E6AD7" w14:textId="77777777" w:rsidR="00546E9A" w:rsidRDefault="00077731">
            <w:pPr>
              <w:numPr>
                <w:ilvl w:val="0"/>
                <w:numId w:val="16"/>
              </w:numPr>
              <w:spacing w:after="119" w:line="239" w:lineRule="auto"/>
              <w:ind w:hanging="360"/>
            </w:pPr>
            <w:r>
              <w:rPr>
                <w:color w:val="000000"/>
                <w:sz w:val="22"/>
              </w:rPr>
              <w:t xml:space="preserve">For informal games, players being co-operative to avoid risk of contamination by touching only your own pieces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6357321" w14:textId="77777777" w:rsidR="00546E9A" w:rsidRDefault="00077731">
            <w:pPr>
              <w:numPr>
                <w:ilvl w:val="0"/>
                <w:numId w:val="16"/>
              </w:numPr>
              <w:spacing w:after="122" w:line="239" w:lineRule="auto"/>
              <w:ind w:hanging="360"/>
            </w:pPr>
            <w:r>
              <w:rPr>
                <w:color w:val="000000"/>
                <w:sz w:val="22"/>
              </w:rPr>
              <w:t xml:space="preserve">Any adjustments to playing protocols must be made within the laws of chess if a game is to formally graded.  The use of two boards for the same game would be acceptable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B8E753A" w14:textId="77777777" w:rsidR="00546E9A" w:rsidRDefault="00077731">
            <w:pPr>
              <w:spacing w:after="103"/>
              <w:ind w:left="11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33433C5" w14:textId="77777777" w:rsidR="00546E9A" w:rsidRDefault="00077731">
            <w:pPr>
              <w:ind w:left="11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F698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AD985" w14:textId="5CFD919E" w:rsidR="006C74CC" w:rsidRDefault="00077731" w:rsidP="006C74CC">
            <w:pPr>
              <w:spacing w:line="25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="008A48EA">
              <w:rPr>
                <w:rFonts w:ascii="Times New Roman" w:eastAsia="Times New Roman" w:hAnsi="Times New Roman" w:cs="Times New Roman"/>
                <w:color w:val="000000"/>
                <w:sz w:val="22"/>
              </w:rPr>
              <w:t>5.20</w:t>
            </w:r>
            <w:r w:rsidR="006C74CC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BP4</w:t>
            </w:r>
          </w:p>
          <w:p w14:paraId="031C9521" w14:textId="77777777" w:rsidR="00356A1F" w:rsidRDefault="00356A1F" w:rsidP="006C74CC">
            <w:pPr>
              <w:spacing w:line="25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21DD96F" w14:textId="77777777" w:rsidR="006C74CC" w:rsidRDefault="006C74CC" w:rsidP="006C74CC">
            <w:pPr>
              <w:spacing w:line="257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37C811" w14:textId="4197A22D" w:rsidR="006C74CC" w:rsidRDefault="006C74CC" w:rsidP="006C74CC">
            <w:pPr>
              <w:spacing w:line="257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71357302" w14:textId="2A8A0BB0" w:rsidR="006C74CC" w:rsidRDefault="006C74CC" w:rsidP="006C74CC">
            <w:pPr>
              <w:spacing w:line="257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EF3170" w14:textId="6BA20C67" w:rsidR="006C74CC" w:rsidRDefault="006C74CC" w:rsidP="006C74CC">
            <w:pPr>
              <w:spacing w:line="257" w:lineRule="auto"/>
              <w:ind w:left="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 A</w:t>
            </w:r>
          </w:p>
          <w:p w14:paraId="7A0A29C3" w14:textId="20EFE603" w:rsidR="00546E9A" w:rsidRDefault="00546E9A">
            <w:pPr>
              <w:ind w:left="4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11353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21EDC84E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A2A2FDA" w14:textId="77777777" w:rsidR="00546E9A" w:rsidRDefault="00546E9A">
      <w:pPr>
        <w:ind w:left="0" w:right="6656"/>
      </w:pPr>
    </w:p>
    <w:tbl>
      <w:tblPr>
        <w:tblStyle w:val="TableGrid"/>
        <w:tblW w:w="14602" w:type="dxa"/>
        <w:tblInd w:w="1275" w:type="dxa"/>
        <w:tblCellMar>
          <w:top w:w="21" w:type="dxa"/>
          <w:left w:w="2" w:type="dxa"/>
        </w:tblCellMar>
        <w:tblLook w:val="04A0" w:firstRow="1" w:lastRow="0" w:firstColumn="1" w:lastColumn="0" w:noHBand="0" w:noVBand="1"/>
      </w:tblPr>
      <w:tblGrid>
        <w:gridCol w:w="2098"/>
        <w:gridCol w:w="1647"/>
        <w:gridCol w:w="3375"/>
        <w:gridCol w:w="3687"/>
        <w:gridCol w:w="1441"/>
        <w:gridCol w:w="1392"/>
        <w:gridCol w:w="962"/>
      </w:tblGrid>
      <w:tr w:rsidR="00546E9A" w14:paraId="0AACEFDA" w14:textId="77777777" w:rsidTr="00077731">
        <w:trPr>
          <w:trHeight w:val="4556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9A4C" w14:textId="77777777" w:rsidR="00546E9A" w:rsidRDefault="00077731">
            <w:pPr>
              <w:spacing w:after="29" w:line="226" w:lineRule="auto"/>
              <w:ind w:left="108"/>
            </w:pPr>
            <w:r>
              <w:rPr>
                <w:color w:val="000000"/>
                <w:sz w:val="22"/>
              </w:rPr>
              <w:lastRenderedPageBreak/>
              <w:t xml:space="preserve">1.11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48C16BA" w14:textId="77777777" w:rsidR="00546E9A" w:rsidRDefault="00077731">
            <w:pPr>
              <w:spacing w:after="7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D508B21" w14:textId="77777777" w:rsidR="00546E9A" w:rsidRDefault="00077731">
            <w:pPr>
              <w:ind w:left="108"/>
              <w:jc w:val="both"/>
            </w:pPr>
            <w:r>
              <w:rPr>
                <w:color w:val="000000"/>
                <w:sz w:val="22"/>
              </w:rPr>
              <w:t xml:space="preserve">Table Numbering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5F6353F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Signs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9DEF" w14:textId="77777777" w:rsidR="00546E9A" w:rsidRDefault="00077731">
            <w:pPr>
              <w:ind w:left="111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B0D1" w14:textId="77777777" w:rsidR="00546E9A" w:rsidRDefault="00077731">
            <w:pPr>
              <w:spacing w:after="11"/>
              <w:ind w:left="109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5541759" w14:textId="77777777" w:rsidR="00546E9A" w:rsidRDefault="00077731">
            <w:pPr>
              <w:spacing w:after="8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6106782" w14:textId="77777777" w:rsidR="00546E9A" w:rsidRDefault="00077731">
            <w:pPr>
              <w:numPr>
                <w:ilvl w:val="0"/>
                <w:numId w:val="17"/>
              </w:numPr>
              <w:spacing w:after="9" w:line="243" w:lineRule="auto"/>
              <w:ind w:hanging="360"/>
              <w:jc w:val="both"/>
            </w:pPr>
            <w:r>
              <w:rPr>
                <w:color w:val="000000"/>
                <w:sz w:val="22"/>
              </w:rPr>
              <w:t xml:space="preserve">Table numbering </w:t>
            </w:r>
            <w:proofErr w:type="gramStart"/>
            <w:r>
              <w:rPr>
                <w:color w:val="000000"/>
                <w:sz w:val="22"/>
              </w:rPr>
              <w:t xml:space="preserve">signs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being</w:t>
            </w:r>
            <w:proofErr w:type="gramEnd"/>
            <w:r>
              <w:rPr>
                <w:color w:val="000000"/>
                <w:sz w:val="22"/>
              </w:rPr>
              <w:t xml:space="preserve"> stored for at least 72 hours before each session or wiped clean after every session with a sanitising wipe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E5FA637" w14:textId="77777777" w:rsidR="00546E9A" w:rsidRDefault="00077731">
            <w:pPr>
              <w:spacing w:after="9"/>
              <w:ind w:left="1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6786A78" w14:textId="77777777" w:rsidR="00546E9A" w:rsidRDefault="00077731">
            <w:pPr>
              <w:numPr>
                <w:ilvl w:val="0"/>
                <w:numId w:val="17"/>
              </w:numPr>
              <w:spacing w:after="20" w:line="234" w:lineRule="auto"/>
              <w:ind w:hanging="360"/>
              <w:jc w:val="both"/>
            </w:pPr>
            <w:r>
              <w:rPr>
                <w:color w:val="000000"/>
                <w:sz w:val="22"/>
              </w:rPr>
              <w:t xml:space="preserve">Disposable gloves being worn when putting table numbers on tables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49932F2" w14:textId="77777777" w:rsidR="00546E9A" w:rsidRDefault="00077731">
            <w:pPr>
              <w:spacing w:after="6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4442DFB" w14:textId="77777777" w:rsidR="00546E9A" w:rsidRDefault="00077731">
            <w:pPr>
              <w:numPr>
                <w:ilvl w:val="0"/>
                <w:numId w:val="17"/>
              </w:numPr>
              <w:spacing w:after="28" w:line="226" w:lineRule="auto"/>
              <w:ind w:hanging="360"/>
              <w:jc w:val="both"/>
            </w:pPr>
            <w:r>
              <w:rPr>
                <w:color w:val="000000"/>
                <w:sz w:val="22"/>
              </w:rPr>
              <w:t xml:space="preserve">Players instructed not to touch them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6A4B545" w14:textId="77777777" w:rsidR="00546E9A" w:rsidRDefault="00077731">
            <w:pPr>
              <w:spacing w:after="19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7CB1605" w14:textId="77777777" w:rsidR="00546E9A" w:rsidRDefault="00077731">
            <w:pPr>
              <w:ind w:left="829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A49F" w14:textId="77777777" w:rsidR="00546E9A" w:rsidRDefault="00077731">
            <w:pPr>
              <w:ind w:left="11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2355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701C" w14:textId="0060BA5D" w:rsidR="00061192" w:rsidRDefault="008A48EA" w:rsidP="00061192">
            <w:pPr>
              <w:spacing w:line="256" w:lineRule="auto"/>
              <w:ind w:left="4" w:right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5.27</w:t>
            </w:r>
          </w:p>
          <w:p w14:paraId="1DC03260" w14:textId="3672B722" w:rsidR="00546E9A" w:rsidRDefault="00546E9A">
            <w:pPr>
              <w:ind w:left="4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95208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30EBB8F3" w14:textId="77777777" w:rsidTr="00077731">
        <w:trPr>
          <w:trHeight w:val="4064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A23E3" w14:textId="77777777" w:rsidR="00546E9A" w:rsidRDefault="00077731">
            <w:pPr>
              <w:spacing w:after="34" w:line="226" w:lineRule="auto"/>
              <w:ind w:left="108"/>
            </w:pPr>
            <w:r>
              <w:rPr>
                <w:color w:val="000000"/>
                <w:sz w:val="22"/>
              </w:rPr>
              <w:t xml:space="preserve">1.12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3BF7CF5" w14:textId="77777777" w:rsidR="00546E9A" w:rsidRDefault="00077731">
            <w:pPr>
              <w:spacing w:after="6"/>
              <w:ind w:left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4296D0A" w14:textId="77777777" w:rsidR="00546E9A" w:rsidRDefault="00077731">
            <w:pPr>
              <w:ind w:left="108"/>
            </w:pPr>
            <w:r>
              <w:rPr>
                <w:color w:val="000000"/>
                <w:sz w:val="22"/>
              </w:rPr>
              <w:t xml:space="preserve">Scorecards and pens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EEA7" w14:textId="77777777" w:rsidR="00546E9A" w:rsidRDefault="00077731">
            <w:pPr>
              <w:ind w:left="111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4439" w14:textId="77777777" w:rsidR="00546E9A" w:rsidRDefault="00077731">
            <w:pPr>
              <w:spacing w:after="11"/>
              <w:ind w:left="109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B5E2A75" w14:textId="77777777" w:rsidR="00546E9A" w:rsidRDefault="00077731">
            <w:pPr>
              <w:spacing w:after="5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68F85C6" w14:textId="77777777" w:rsidR="00546E9A" w:rsidRDefault="00077731">
            <w:pPr>
              <w:numPr>
                <w:ilvl w:val="0"/>
                <w:numId w:val="18"/>
              </w:numPr>
              <w:spacing w:after="26" w:line="230" w:lineRule="auto"/>
              <w:ind w:hanging="360"/>
            </w:pPr>
            <w:r>
              <w:rPr>
                <w:color w:val="000000"/>
                <w:sz w:val="22"/>
              </w:rPr>
              <w:t xml:space="preserve">Instructing players to use their own pens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B0BCA68" w14:textId="77777777" w:rsidR="00546E9A" w:rsidRDefault="00077731">
            <w:pPr>
              <w:spacing w:after="8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E60CA94" w14:textId="77777777" w:rsidR="00546E9A" w:rsidRDefault="00077731">
            <w:pPr>
              <w:numPr>
                <w:ilvl w:val="0"/>
                <w:numId w:val="18"/>
              </w:numPr>
              <w:spacing w:line="248" w:lineRule="auto"/>
              <w:ind w:hanging="360"/>
            </w:pPr>
            <w:r>
              <w:rPr>
                <w:color w:val="000000"/>
                <w:sz w:val="22"/>
              </w:rPr>
              <w:t xml:space="preserve">Adequate supply of scoresheets on each </w:t>
            </w:r>
          </w:p>
          <w:p w14:paraId="72485E96" w14:textId="77777777" w:rsidR="00546E9A" w:rsidRDefault="00077731">
            <w:pPr>
              <w:ind w:left="0" w:right="220"/>
              <w:jc w:val="right"/>
            </w:pPr>
            <w:r>
              <w:rPr>
                <w:color w:val="000000"/>
                <w:sz w:val="22"/>
              </w:rPr>
              <w:t xml:space="preserve">table prior to the start of </w:t>
            </w:r>
          </w:p>
          <w:p w14:paraId="5D61A3FD" w14:textId="77777777" w:rsidR="00546E9A" w:rsidRDefault="00077731">
            <w:pPr>
              <w:spacing w:after="32" w:line="239" w:lineRule="auto"/>
              <w:ind w:left="829" w:right="451"/>
            </w:pPr>
            <w:r>
              <w:rPr>
                <w:color w:val="000000"/>
                <w:sz w:val="22"/>
              </w:rPr>
              <w:t xml:space="preserve">each </w:t>
            </w:r>
            <w:proofErr w:type="gramStart"/>
            <w:r>
              <w:rPr>
                <w:color w:val="000000"/>
                <w:sz w:val="22"/>
              </w:rPr>
              <w:t xml:space="preserve">playing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session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5DD18B9" w14:textId="77777777" w:rsidR="00546E9A" w:rsidRDefault="00077731">
            <w:pPr>
              <w:spacing w:after="6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AE17274" w14:textId="7023293B" w:rsidR="00546E9A" w:rsidRDefault="00077731" w:rsidP="00077731">
            <w:pPr>
              <w:numPr>
                <w:ilvl w:val="0"/>
                <w:numId w:val="18"/>
              </w:numPr>
              <w:spacing w:after="19" w:line="234" w:lineRule="auto"/>
              <w:ind w:left="1" w:hanging="360"/>
            </w:pPr>
            <w:r w:rsidRPr="00077731">
              <w:rPr>
                <w:color w:val="000000"/>
                <w:sz w:val="22"/>
              </w:rPr>
              <w:t xml:space="preserve">Players to take scoresheets home </w:t>
            </w:r>
            <w:r w:rsidRPr="0007773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0C90B" w14:textId="77777777" w:rsidR="00546E9A" w:rsidRDefault="00077731">
            <w:pPr>
              <w:spacing w:after="20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15DA367" w14:textId="77777777" w:rsidR="00546E9A" w:rsidRDefault="00077731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A2A6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D84BC" w14:textId="1C3A25C9" w:rsidR="00546E9A" w:rsidRDefault="008A48EA">
            <w:pPr>
              <w:ind w:left="4" w:right="2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5.37</w:t>
            </w:r>
          </w:p>
          <w:p w14:paraId="32028E6A" w14:textId="77777777" w:rsidR="00061192" w:rsidRDefault="00061192">
            <w:pPr>
              <w:ind w:left="4" w:right="2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00AD6E" w14:textId="456D8CDB" w:rsidR="00061192" w:rsidRDefault="008A48EA">
            <w:pPr>
              <w:ind w:left="4" w:right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5.38</w:t>
            </w:r>
          </w:p>
          <w:p w14:paraId="1EA9F78E" w14:textId="77777777" w:rsidR="00061192" w:rsidRDefault="00061192">
            <w:pPr>
              <w:ind w:left="4" w:right="2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C9D683" w14:textId="77F21931" w:rsidR="00061192" w:rsidRDefault="007F4699">
            <w:pPr>
              <w:ind w:left="4" w:right="2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5.42</w:t>
            </w:r>
            <w:r w:rsidR="00061192">
              <w:rPr>
                <w:rFonts w:ascii="Times New Roman" w:eastAsia="Times New Roman" w:hAnsi="Times New Roman" w:cs="Times New Roman"/>
                <w:color w:val="000000"/>
              </w:rPr>
              <w:t xml:space="preserve"> BP2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19F5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5E232029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599" w:type="dxa"/>
        <w:tblInd w:w="1275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2016"/>
        <w:gridCol w:w="80"/>
        <w:gridCol w:w="1633"/>
        <w:gridCol w:w="3699"/>
        <w:gridCol w:w="3374"/>
        <w:gridCol w:w="1445"/>
        <w:gridCol w:w="1390"/>
        <w:gridCol w:w="962"/>
      </w:tblGrid>
      <w:tr w:rsidR="00546E9A" w14:paraId="42F19AD7" w14:textId="77777777" w:rsidTr="00061192">
        <w:trPr>
          <w:trHeight w:val="3804"/>
        </w:trPr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893C9" w14:textId="77777777" w:rsidR="00546E9A" w:rsidRDefault="00077731">
            <w:pPr>
              <w:spacing w:after="30" w:line="226" w:lineRule="auto"/>
              <w:ind w:left="109"/>
            </w:pPr>
            <w:r>
              <w:rPr>
                <w:color w:val="000000"/>
                <w:sz w:val="22"/>
              </w:rPr>
              <w:lastRenderedPageBreak/>
              <w:t xml:space="preserve">1.13 Chess Club Equipment: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19A3EAB" w14:textId="77777777" w:rsidR="00546E9A" w:rsidRDefault="00077731">
            <w:pPr>
              <w:spacing w:after="5"/>
              <w:ind w:left="1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562E5E4" w14:textId="77777777" w:rsidR="00546E9A" w:rsidRDefault="00077731">
            <w:pPr>
              <w:spacing w:after="526"/>
              <w:ind w:left="109"/>
            </w:pPr>
            <w:r>
              <w:rPr>
                <w:color w:val="000000"/>
                <w:sz w:val="22"/>
              </w:rPr>
              <w:t xml:space="preserve">Other equipment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E19FF0B" w14:textId="77777777" w:rsidR="00546E9A" w:rsidRDefault="00077731">
            <w:pPr>
              <w:spacing w:after="1885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65A3113" w14:textId="77777777" w:rsidR="00546E9A" w:rsidRDefault="0007773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964D7" w14:textId="77777777" w:rsidR="00546E9A" w:rsidRDefault="00077731">
            <w:pPr>
              <w:spacing w:after="803" w:line="232" w:lineRule="auto"/>
              <w:ind w:left="113"/>
            </w:pPr>
            <w:r>
              <w:rPr>
                <w:color w:val="000000"/>
                <w:sz w:val="22"/>
              </w:rPr>
              <w:t xml:space="preserve">Player acquiring virus by touch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23E7C1F" w14:textId="77777777" w:rsidR="00546E9A" w:rsidRDefault="00077731">
            <w:pPr>
              <w:spacing w:after="1885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22CA04F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EB184" w14:textId="77777777" w:rsidR="00546E9A" w:rsidRDefault="00077731">
            <w:pPr>
              <w:spacing w:after="11"/>
              <w:ind w:left="0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FBD0559" w14:textId="77777777" w:rsidR="00546E9A" w:rsidRDefault="00077731">
            <w:pPr>
              <w:spacing w:after="6"/>
              <w:ind w:left="7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182EC7F" w14:textId="77777777" w:rsidR="00546E9A" w:rsidRDefault="00077731">
            <w:pPr>
              <w:numPr>
                <w:ilvl w:val="0"/>
                <w:numId w:val="19"/>
              </w:numPr>
              <w:spacing w:after="135" w:line="239" w:lineRule="auto"/>
              <w:ind w:right="360" w:hanging="360"/>
            </w:pPr>
            <w:r>
              <w:rPr>
                <w:color w:val="000000"/>
                <w:sz w:val="22"/>
              </w:rPr>
              <w:t xml:space="preserve">Demonstration boards to be used by one person only for the duration of the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6B76A5A" w14:textId="77777777" w:rsidR="00546E9A" w:rsidRDefault="00077731">
            <w:pPr>
              <w:numPr>
                <w:ilvl w:val="0"/>
                <w:numId w:val="19"/>
              </w:numPr>
              <w:spacing w:after="142" w:line="236" w:lineRule="auto"/>
              <w:ind w:right="360" w:hanging="360"/>
            </w:pPr>
            <w:r>
              <w:rPr>
                <w:color w:val="000000"/>
                <w:sz w:val="22"/>
              </w:rPr>
              <w:t xml:space="preserve">Hand cleansing prior to reading books or magazines, or using single purpose disposable gloves when reading.  Quarantine literature for 72 hours after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577CA9A" w14:textId="77777777" w:rsidR="00546E9A" w:rsidRDefault="00077731">
            <w:pPr>
              <w:ind w:left="85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43500" w14:textId="77777777" w:rsidR="00546E9A" w:rsidRDefault="00077731">
            <w:pPr>
              <w:spacing w:after="1289"/>
              <w:ind w:left="115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99201ED" w14:textId="77777777" w:rsidR="00546E9A" w:rsidRDefault="00077731">
            <w:pPr>
              <w:spacing w:after="1885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160B6C8" w14:textId="77777777" w:rsidR="00546E9A" w:rsidRDefault="00077731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0D1FF" w14:textId="77777777" w:rsidR="00546E9A" w:rsidRDefault="00077731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9BFA" w14:textId="6C57BA44" w:rsidR="00546E9A" w:rsidRDefault="00061192" w:rsidP="00061192">
            <w:pPr>
              <w:ind w:left="0"/>
            </w:pPr>
            <w:r>
              <w:t>7.</w:t>
            </w:r>
            <w:r w:rsidR="00BA4147">
              <w:t>5</w:t>
            </w:r>
          </w:p>
          <w:p w14:paraId="5FBFA5CF" w14:textId="2CE2E633" w:rsidR="00546E9A" w:rsidRDefault="00546E9A" w:rsidP="00077731">
            <w:pPr>
              <w:ind w:left="0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D3C9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7D46C5EE" w14:textId="77777777">
        <w:trPr>
          <w:trHeight w:val="530"/>
        </w:trPr>
        <w:tc>
          <w:tcPr>
            <w:tcW w:w="145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DF542" w14:textId="77777777" w:rsidR="00546E9A" w:rsidRDefault="00077731">
            <w:pPr>
              <w:ind w:left="109"/>
            </w:pPr>
            <w:r>
              <w:rPr>
                <w:color w:val="000000"/>
                <w:sz w:val="28"/>
              </w:rPr>
              <w:t xml:space="preserve">2 Through inhaling droplets breathed out by infected person. </w:t>
            </w:r>
            <w:r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</w:tr>
      <w:tr w:rsidR="00546E9A" w14:paraId="6DC0D067" w14:textId="77777777">
        <w:trPr>
          <w:trHeight w:val="4472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243D50" w14:textId="77777777" w:rsidR="00546E9A" w:rsidRDefault="00077731">
            <w:pPr>
              <w:spacing w:after="125" w:line="225" w:lineRule="auto"/>
              <w:ind w:left="113"/>
            </w:pPr>
            <w:r>
              <w:rPr>
                <w:color w:val="000000"/>
                <w:sz w:val="22"/>
              </w:rPr>
              <w:t xml:space="preserve">2.1 Players standing or walking without observing social distancing in car park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0493CCE" w14:textId="69127E68" w:rsidR="00546E9A" w:rsidRDefault="00077731" w:rsidP="00077731">
            <w:pPr>
              <w:spacing w:after="882"/>
              <w:ind w:left="11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AEA0B3" w14:textId="77777777" w:rsidR="00546E9A" w:rsidRDefault="00077731">
            <w:pPr>
              <w:spacing w:after="1987" w:line="226" w:lineRule="auto"/>
              <w:ind w:left="118"/>
            </w:pPr>
            <w:r>
              <w:rPr>
                <w:color w:val="000000"/>
                <w:sz w:val="22"/>
              </w:rPr>
              <w:t xml:space="preserve">Player acquiring virus by airborne droplet </w:t>
            </w:r>
          </w:p>
          <w:p w14:paraId="7A57C239" w14:textId="77777777" w:rsidR="00546E9A" w:rsidRDefault="00077731">
            <w:pPr>
              <w:spacing w:after="649"/>
              <w:ind w:left="1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3C304B0" w14:textId="77777777" w:rsidR="00546E9A" w:rsidRDefault="00077731">
            <w:pPr>
              <w:spacing w:after="19"/>
              <w:ind w:left="11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B9790B4" w14:textId="77777777" w:rsidR="00546E9A" w:rsidRDefault="00077731">
            <w:pPr>
              <w:ind w:left="11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972F25" w14:textId="77777777" w:rsidR="00546E9A" w:rsidRDefault="00077731">
            <w:pPr>
              <w:spacing w:after="64"/>
              <w:ind w:left="-17"/>
            </w:pPr>
            <w:r>
              <w:rPr>
                <w:color w:val="000000"/>
                <w:sz w:val="22"/>
              </w:rPr>
              <w:t xml:space="preserve"> 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2F86B8C" w14:textId="77777777" w:rsidR="00546E9A" w:rsidRDefault="00077731">
            <w:pPr>
              <w:numPr>
                <w:ilvl w:val="0"/>
                <w:numId w:val="20"/>
              </w:numPr>
              <w:spacing w:after="120" w:line="224" w:lineRule="auto"/>
              <w:ind w:hanging="360"/>
            </w:pPr>
            <w:r>
              <w:rPr>
                <w:color w:val="000000"/>
                <w:sz w:val="22"/>
              </w:rPr>
              <w:t xml:space="preserve">Arrangement of parking spaces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F4289D1" w14:textId="77777777" w:rsidR="00546E9A" w:rsidRDefault="00077731">
            <w:pPr>
              <w:numPr>
                <w:ilvl w:val="0"/>
                <w:numId w:val="20"/>
              </w:numPr>
              <w:spacing w:after="13"/>
              <w:ind w:hanging="360"/>
            </w:pPr>
            <w:r>
              <w:rPr>
                <w:color w:val="000000"/>
                <w:sz w:val="22"/>
              </w:rPr>
              <w:t xml:space="preserve">Social distancing signage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6ADD400" w14:textId="77777777" w:rsidR="00546E9A" w:rsidRDefault="00077731">
            <w:pPr>
              <w:numPr>
                <w:ilvl w:val="0"/>
                <w:numId w:val="20"/>
              </w:numPr>
              <w:spacing w:after="113" w:line="221" w:lineRule="auto"/>
              <w:ind w:hanging="360"/>
            </w:pPr>
            <w:r>
              <w:rPr>
                <w:color w:val="000000"/>
                <w:sz w:val="22"/>
              </w:rPr>
              <w:t xml:space="preserve">Floor signs to encourage social distancing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5AAA98A" w14:textId="77777777" w:rsidR="00546E9A" w:rsidRDefault="00077731">
            <w:pPr>
              <w:numPr>
                <w:ilvl w:val="0"/>
                <w:numId w:val="20"/>
              </w:numPr>
              <w:spacing w:after="123" w:line="226" w:lineRule="auto"/>
              <w:ind w:hanging="360"/>
            </w:pPr>
            <w:r>
              <w:rPr>
                <w:color w:val="000000"/>
                <w:sz w:val="22"/>
              </w:rPr>
              <w:t xml:space="preserve">Mandatory wearing of face masks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F36ED0D" w14:textId="77777777" w:rsidR="00546E9A" w:rsidRDefault="00077731">
            <w:pPr>
              <w:spacing w:after="22"/>
              <w:ind w:left="1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930BE00" w14:textId="77777777" w:rsidR="00546E9A" w:rsidRDefault="00077731">
            <w:pPr>
              <w:spacing w:after="19"/>
              <w:ind w:left="106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DF5DB44" w14:textId="77777777" w:rsidR="00546E9A" w:rsidRDefault="00077731">
            <w:pPr>
              <w:spacing w:after="22"/>
              <w:ind w:left="106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B72A69C" w14:textId="423145A8" w:rsidR="00546E9A" w:rsidRDefault="00546E9A">
            <w:pPr>
              <w:ind w:left="106"/>
            </w:pP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71F5" w14:textId="77777777" w:rsidR="00546E9A" w:rsidRDefault="00077731">
            <w:pPr>
              <w:spacing w:after="129"/>
              <w:ind w:left="118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016A231" w14:textId="77777777" w:rsidR="00546E9A" w:rsidRDefault="00077731">
            <w:pPr>
              <w:ind w:left="823" w:right="488" w:hanging="36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2"/>
              </w:rPr>
              <w:t>•</w:t>
            </w:r>
            <w:r>
              <w:rPr>
                <w:color w:val="000000"/>
                <w:sz w:val="22"/>
              </w:rPr>
              <w:t xml:space="preserve"> Adjustments necessary to take social distancing fully into account will be different for each venue.  Clubs should individually assess their playing hall to ensure risk of </w:t>
            </w:r>
            <w:proofErr w:type="spellStart"/>
            <w:r>
              <w:rPr>
                <w:color w:val="000000"/>
                <w:sz w:val="22"/>
              </w:rPr>
              <w:t>Covid</w:t>
            </w:r>
            <w:proofErr w:type="spellEnd"/>
            <w:r>
              <w:rPr>
                <w:color w:val="000000"/>
                <w:sz w:val="22"/>
              </w:rPr>
              <w:t xml:space="preserve"> 19 infection is minimized, including entry and exit routes, and playing areas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F1A3" w14:textId="77777777" w:rsidR="00546E9A" w:rsidRDefault="0007773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NTC/Organiser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B75FF" w14:textId="0314B05D" w:rsidR="00061192" w:rsidRDefault="00077731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="00061192">
              <w:rPr>
                <w:rFonts w:ascii="Times New Roman" w:eastAsia="Times New Roman" w:hAnsi="Times New Roman" w:cs="Times New Roman"/>
                <w:color w:val="000000"/>
                <w:sz w:val="22"/>
              </w:rPr>
              <w:t>5.8</w:t>
            </w:r>
          </w:p>
          <w:p w14:paraId="4BBE8912" w14:textId="070671DF" w:rsidR="00BA4147" w:rsidRDefault="00BA4147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D4B1B3B" w14:textId="10FB8BAE" w:rsidR="00BA4147" w:rsidRDefault="00BA4147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5.10</w:t>
            </w:r>
          </w:p>
          <w:p w14:paraId="5B91E4E1" w14:textId="77777777" w:rsidR="00BA4147" w:rsidRDefault="00BA4147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9C3795B" w14:textId="2F4E4F54" w:rsidR="00BA4147" w:rsidRDefault="008A48EA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5.14</w:t>
            </w:r>
          </w:p>
          <w:p w14:paraId="563A8B55" w14:textId="77777777" w:rsidR="00061192" w:rsidRDefault="00061192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001199" w14:textId="6E487650" w:rsidR="00061192" w:rsidRDefault="008A48EA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5.17</w:t>
            </w:r>
          </w:p>
          <w:p w14:paraId="4BD5F2E9" w14:textId="69D4A1E5" w:rsidR="005259AE" w:rsidRDefault="005259AE" w:rsidP="00061192">
            <w:pPr>
              <w:spacing w:after="4" w:line="256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53B273" w14:textId="002AB88F" w:rsidR="005259AE" w:rsidRDefault="005259AE" w:rsidP="00061192">
            <w:pPr>
              <w:spacing w:after="4" w:line="256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 A</w:t>
            </w:r>
          </w:p>
          <w:p w14:paraId="35CBE7C7" w14:textId="60AFECA0" w:rsidR="00546E9A" w:rsidRDefault="00546E9A">
            <w:pPr>
              <w:ind w:left="10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79089" w14:textId="77777777" w:rsidR="00546E9A" w:rsidRDefault="00077731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1907EA32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4604" w:type="dxa"/>
        <w:tblInd w:w="1274" w:type="dxa"/>
        <w:tblLook w:val="04A0" w:firstRow="1" w:lastRow="0" w:firstColumn="1" w:lastColumn="0" w:noHBand="0" w:noVBand="1"/>
      </w:tblPr>
      <w:tblGrid>
        <w:gridCol w:w="3684"/>
        <w:gridCol w:w="1506"/>
        <w:gridCol w:w="10"/>
        <w:gridCol w:w="2955"/>
        <w:gridCol w:w="252"/>
        <w:gridCol w:w="2869"/>
        <w:gridCol w:w="1287"/>
        <w:gridCol w:w="1109"/>
        <w:gridCol w:w="932"/>
      </w:tblGrid>
      <w:tr w:rsidR="00546E9A" w14:paraId="18E6115D" w14:textId="77777777" w:rsidTr="00061192">
        <w:trPr>
          <w:trHeight w:val="3668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F296" w14:textId="77777777" w:rsidR="00546E9A" w:rsidRDefault="00077731">
            <w:pPr>
              <w:spacing w:after="1745" w:line="222" w:lineRule="auto"/>
              <w:ind w:left="115"/>
            </w:pPr>
            <w:r>
              <w:rPr>
                <w:color w:val="000000"/>
                <w:sz w:val="22"/>
              </w:rPr>
              <w:lastRenderedPageBreak/>
              <w:t xml:space="preserve">2.2 Players clustering as they approach the playing hall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A0422E9" w14:textId="77777777" w:rsidR="00546E9A" w:rsidRDefault="00077731">
            <w:pPr>
              <w:spacing w:after="22"/>
              <w:ind w:left="7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BBC03E1" w14:textId="77777777" w:rsidR="00546E9A" w:rsidRDefault="00077731">
            <w:pPr>
              <w:spacing w:after="22"/>
              <w:ind w:left="115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6EDDAA0" w14:textId="77777777" w:rsidR="00546E9A" w:rsidRDefault="00077731">
            <w:pPr>
              <w:ind w:left="115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5BFD" w14:textId="1D2A4D08" w:rsidR="00546E9A" w:rsidRDefault="00077731" w:rsidP="00BA4147">
            <w:pPr>
              <w:spacing w:after="2" w:line="227" w:lineRule="auto"/>
              <w:ind w:left="-29" w:firstLine="147"/>
            </w:pPr>
            <w:r>
              <w:rPr>
                <w:color w:val="000000"/>
                <w:sz w:val="22"/>
              </w:rPr>
              <w:t xml:space="preserve">Player </w:t>
            </w:r>
            <w:proofErr w:type="gramStart"/>
            <w:r>
              <w:rPr>
                <w:color w:val="000000"/>
                <w:sz w:val="22"/>
              </w:rPr>
              <w:t>acquiring  virus</w:t>
            </w:r>
            <w:proofErr w:type="gramEnd"/>
            <w:r>
              <w:rPr>
                <w:color w:val="000000"/>
                <w:sz w:val="22"/>
              </w:rPr>
              <w:t xml:space="preserve"> by airborne droplet </w:t>
            </w:r>
          </w:p>
          <w:p w14:paraId="3FEBB7B3" w14:textId="77777777" w:rsidR="00546E9A" w:rsidRDefault="00077731">
            <w:pPr>
              <w:spacing w:after="22"/>
              <w:ind w:left="11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0F3301C" w14:textId="77777777" w:rsidR="00546E9A" w:rsidRDefault="00077731">
            <w:pPr>
              <w:spacing w:after="22"/>
              <w:ind w:left="11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C897319" w14:textId="77777777" w:rsidR="00546E9A" w:rsidRDefault="00077731">
            <w:pPr>
              <w:ind w:left="11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14026" w14:textId="77777777" w:rsidR="00546E9A" w:rsidRDefault="00077731">
            <w:pPr>
              <w:spacing w:after="83"/>
              <w:ind w:left="-14"/>
            </w:pPr>
            <w:r>
              <w:rPr>
                <w:color w:val="000000"/>
                <w:sz w:val="22"/>
              </w:rPr>
              <w:t xml:space="preserve"> 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0D6E93E" w14:textId="77777777" w:rsidR="00546E9A" w:rsidRDefault="00077731">
            <w:pPr>
              <w:spacing w:after="63"/>
              <w:ind w:left="106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FBEB788" w14:textId="77777777" w:rsidR="00546E9A" w:rsidRDefault="00077731">
            <w:pPr>
              <w:numPr>
                <w:ilvl w:val="0"/>
                <w:numId w:val="21"/>
              </w:numPr>
              <w:spacing w:after="113" w:line="226" w:lineRule="auto"/>
              <w:ind w:hanging="360"/>
            </w:pPr>
            <w:r>
              <w:rPr>
                <w:color w:val="000000"/>
                <w:sz w:val="22"/>
              </w:rPr>
              <w:t xml:space="preserve">Arrange for players to queue if necessary, with appropriate social distancing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293A53C" w14:textId="77777777" w:rsidR="00546E9A" w:rsidRDefault="00077731">
            <w:pPr>
              <w:numPr>
                <w:ilvl w:val="0"/>
                <w:numId w:val="21"/>
              </w:numPr>
              <w:spacing w:after="20"/>
              <w:ind w:hanging="360"/>
            </w:pPr>
            <w:r>
              <w:rPr>
                <w:color w:val="000000"/>
                <w:sz w:val="22"/>
              </w:rPr>
              <w:t xml:space="preserve">Stagger arrival times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646E242" w14:textId="45F57C37" w:rsidR="00546E9A" w:rsidRDefault="00077731" w:rsidP="00077731">
            <w:pPr>
              <w:numPr>
                <w:ilvl w:val="0"/>
                <w:numId w:val="21"/>
              </w:numPr>
              <w:spacing w:after="111" w:line="224" w:lineRule="auto"/>
              <w:ind w:hanging="360"/>
            </w:pPr>
            <w:r>
              <w:rPr>
                <w:color w:val="000000"/>
                <w:sz w:val="22"/>
              </w:rPr>
              <w:t xml:space="preserve">Mandatory wearing of face masks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EDC6" w14:textId="77777777" w:rsidR="00546E9A" w:rsidRDefault="00077731">
            <w:pPr>
              <w:spacing w:after="77"/>
              <w:ind w:left="118"/>
            </w:pPr>
            <w:r>
              <w:rPr>
                <w:color w:val="000000"/>
                <w:sz w:val="22"/>
              </w:rPr>
              <w:t xml:space="preserve">Consider: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64878B5" w14:textId="77777777" w:rsidR="00546E9A" w:rsidRDefault="00077731">
            <w:pPr>
              <w:spacing w:after="76"/>
              <w:ind w:left="118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54B7EF0" w14:textId="77777777" w:rsidR="00546E9A" w:rsidRDefault="00077731">
            <w:pPr>
              <w:numPr>
                <w:ilvl w:val="0"/>
                <w:numId w:val="22"/>
              </w:numPr>
              <w:spacing w:after="124" w:line="283" w:lineRule="auto"/>
              <w:ind w:right="22" w:hanging="360"/>
            </w:pPr>
            <w:r>
              <w:rPr>
                <w:color w:val="000000"/>
                <w:sz w:val="22"/>
              </w:rPr>
              <w:t xml:space="preserve">Ensuring players are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ab/>
              <w:t xml:space="preserve">aware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728D8E9" w14:textId="356E999C" w:rsidR="00546E9A" w:rsidRDefault="00077731" w:rsidP="00611F52">
            <w:pPr>
              <w:numPr>
                <w:ilvl w:val="0"/>
                <w:numId w:val="22"/>
              </w:numPr>
              <w:spacing w:after="726" w:line="223" w:lineRule="auto"/>
              <w:ind w:right="22" w:hanging="360"/>
            </w:pPr>
            <w:r>
              <w:rPr>
                <w:color w:val="000000"/>
                <w:sz w:val="22"/>
              </w:rPr>
              <w:t>Appointing a “marshal” to ensure social distancing is maintaine</w:t>
            </w:r>
            <w:r w:rsidR="00611F52">
              <w:rPr>
                <w:b/>
                <w:color w:val="000000"/>
                <w:sz w:val="22"/>
              </w:rPr>
              <w:t>d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4B06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242E2" w14:textId="77777777" w:rsidR="00061192" w:rsidRDefault="0007773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="00061192">
              <w:rPr>
                <w:rFonts w:ascii="Times New Roman" w:eastAsia="Times New Roman" w:hAnsi="Times New Roman" w:cs="Times New Roman"/>
                <w:color w:val="000000"/>
                <w:sz w:val="22"/>
              </w:rPr>
              <w:t>5.8</w:t>
            </w:r>
          </w:p>
          <w:p w14:paraId="2C3E7B64" w14:textId="77777777" w:rsidR="00061192" w:rsidRDefault="00061192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6F6BD73" w14:textId="77777777" w:rsidR="00061192" w:rsidRDefault="00061192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5.9</w:t>
            </w:r>
          </w:p>
          <w:p w14:paraId="1D8266F5" w14:textId="77777777" w:rsidR="00061192" w:rsidRDefault="00061192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590D742" w14:textId="7AD9F5EF" w:rsidR="00546E9A" w:rsidRDefault="00061192">
            <w:pPr>
              <w:ind w:left="7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5.10</w:t>
            </w:r>
            <w:r w:rsidR="0007773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6BCBD59" w14:textId="61B8CBFB" w:rsidR="00BA4147" w:rsidRDefault="00BA4147">
            <w:pPr>
              <w:ind w:left="7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0976556C" w14:textId="27E8A7E2" w:rsidR="00BA4147" w:rsidRDefault="008A48EA">
            <w:pPr>
              <w:ind w:left="7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5.30</w:t>
            </w:r>
          </w:p>
          <w:p w14:paraId="584FA2D7" w14:textId="77777777" w:rsidR="00611F04" w:rsidRDefault="00611F04">
            <w:pPr>
              <w:ind w:left="7"/>
              <w:rPr>
                <w:rFonts w:ascii="Calibri" w:eastAsia="Calibri" w:hAnsi="Calibri" w:cs="Calibri"/>
                <w:color w:val="000000"/>
              </w:rPr>
            </w:pPr>
          </w:p>
          <w:p w14:paraId="4394606F" w14:textId="78634ED4" w:rsidR="00611F04" w:rsidRDefault="008A48EA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5.31</w:t>
            </w:r>
          </w:p>
          <w:p w14:paraId="10094380" w14:textId="77777777" w:rsidR="003E07CD" w:rsidRDefault="003E07CD">
            <w:pPr>
              <w:ind w:left="7"/>
              <w:rPr>
                <w:rFonts w:ascii="Calibri" w:eastAsia="Calibri" w:hAnsi="Calibri" w:cs="Calibri"/>
                <w:color w:val="000000"/>
              </w:rPr>
            </w:pPr>
          </w:p>
          <w:p w14:paraId="6348D9A1" w14:textId="0021E899" w:rsidR="003E07CD" w:rsidRDefault="003E07CD">
            <w:pPr>
              <w:ind w:left="7"/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D505" w14:textId="77777777" w:rsidR="00546E9A" w:rsidRDefault="00077731">
            <w:pPr>
              <w:ind w:left="-18" w:right="8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546E9A" w14:paraId="7055E4D0" w14:textId="77777777" w:rsidTr="00061192">
        <w:trPr>
          <w:trHeight w:val="1999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1324" w14:textId="499244B7" w:rsidR="00546E9A" w:rsidRDefault="00077731" w:rsidP="00061192">
            <w:pPr>
              <w:spacing w:after="579" w:line="225" w:lineRule="auto"/>
              <w:ind w:left="115"/>
            </w:pPr>
            <w:r>
              <w:rPr>
                <w:color w:val="000000"/>
                <w:sz w:val="22"/>
              </w:rPr>
              <w:t>2.3 Players passing each other without distancing as they take their places</w:t>
            </w:r>
          </w:p>
          <w:p w14:paraId="12D621CD" w14:textId="77777777" w:rsidR="00546E9A" w:rsidRDefault="00077731">
            <w:pPr>
              <w:spacing w:after="22"/>
              <w:ind w:left="7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BDB6128" w14:textId="77777777" w:rsidR="00546E9A" w:rsidRDefault="00077731">
            <w:pPr>
              <w:ind w:left="115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63C7" w14:textId="71509992" w:rsidR="00546E9A" w:rsidRDefault="00077731" w:rsidP="00061192">
            <w:pPr>
              <w:spacing w:after="1308" w:line="226" w:lineRule="auto"/>
              <w:ind w:left="118"/>
            </w:pPr>
            <w:r>
              <w:rPr>
                <w:color w:val="000000"/>
                <w:sz w:val="22"/>
              </w:rPr>
              <w:t>Player acquiring virus by airborne drop</w:t>
            </w:r>
            <w:r w:rsidR="00061192">
              <w:rPr>
                <w:color w:val="000000"/>
                <w:sz w:val="22"/>
              </w:rPr>
              <w:t>lets</w:t>
            </w:r>
          </w:p>
        </w:tc>
        <w:tc>
          <w:tcPr>
            <w:tcW w:w="3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987DB" w14:textId="77777777" w:rsidR="00546E9A" w:rsidRDefault="00077731">
            <w:pPr>
              <w:spacing w:after="83"/>
              <w:ind w:left="-14"/>
            </w:pPr>
            <w:r>
              <w:rPr>
                <w:color w:val="000000"/>
                <w:sz w:val="22"/>
              </w:rPr>
              <w:t xml:space="preserve"> 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CBDD019" w14:textId="77777777" w:rsidR="00546E9A" w:rsidRDefault="00077731">
            <w:pPr>
              <w:spacing w:after="65"/>
              <w:ind w:left="106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8E52C85" w14:textId="77777777" w:rsidR="00546E9A" w:rsidRDefault="00077731">
            <w:pPr>
              <w:numPr>
                <w:ilvl w:val="0"/>
                <w:numId w:val="23"/>
              </w:numPr>
              <w:spacing w:after="104" w:line="223" w:lineRule="auto"/>
              <w:ind w:hanging="360"/>
            </w:pPr>
            <w:r>
              <w:rPr>
                <w:color w:val="000000"/>
                <w:sz w:val="22"/>
              </w:rPr>
              <w:t xml:space="preserve">Marshalling players into a queue if necessary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16DFCC2" w14:textId="3F5E5AD9" w:rsidR="00546E9A" w:rsidRDefault="00077731" w:rsidP="00061192">
            <w:pPr>
              <w:numPr>
                <w:ilvl w:val="0"/>
                <w:numId w:val="23"/>
              </w:numPr>
              <w:spacing w:after="27" w:line="226" w:lineRule="auto"/>
              <w:ind w:hanging="360"/>
            </w:pPr>
            <w:r>
              <w:rPr>
                <w:color w:val="000000"/>
                <w:sz w:val="22"/>
              </w:rPr>
              <w:t xml:space="preserve">Mandatory wearing of face masks whilst in the playing hall 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88CD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F0A5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D16B" w14:textId="584D440F" w:rsidR="00061192" w:rsidRDefault="00061192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5.8</w:t>
            </w:r>
          </w:p>
          <w:p w14:paraId="66C7A4E2" w14:textId="140D590E" w:rsidR="00061192" w:rsidRDefault="00061192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</w:p>
          <w:p w14:paraId="5F1E3797" w14:textId="7E25FBBE" w:rsidR="00061192" w:rsidRDefault="00061192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  <w:p w14:paraId="12379DE4" w14:textId="7AB0DCA9" w:rsidR="00061192" w:rsidRDefault="00061192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</w:p>
          <w:p w14:paraId="6E0E3F5F" w14:textId="2738DB60" w:rsidR="00061192" w:rsidRDefault="00061192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</w:t>
            </w:r>
          </w:p>
          <w:p w14:paraId="4B44C93E" w14:textId="28E9216C" w:rsidR="00D102A8" w:rsidRDefault="00D102A8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</w:p>
          <w:p w14:paraId="12B3F42B" w14:textId="27D6AB30" w:rsidR="00D102A8" w:rsidRDefault="00D102A8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</w:t>
            </w:r>
          </w:p>
          <w:p w14:paraId="0AC32519" w14:textId="7B72D82A" w:rsidR="00061192" w:rsidRDefault="00061192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</w:p>
          <w:p w14:paraId="7FDBCA46" w14:textId="449CA0D6" w:rsidR="00061192" w:rsidRDefault="008A48EA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5.17</w:t>
            </w:r>
          </w:p>
          <w:p w14:paraId="7B7D39BE" w14:textId="0E1D161A" w:rsidR="007A33B5" w:rsidRDefault="007A33B5" w:rsidP="00061192">
            <w:pPr>
              <w:spacing w:after="2" w:line="257" w:lineRule="auto"/>
              <w:ind w:left="7"/>
              <w:rPr>
                <w:rFonts w:ascii="Times New Roman" w:eastAsia="Times New Roman" w:hAnsi="Times New Roman" w:cs="Times New Roman"/>
              </w:rPr>
            </w:pPr>
          </w:p>
          <w:p w14:paraId="0CE5A277" w14:textId="4660784A" w:rsidR="007A33B5" w:rsidRDefault="008A48EA" w:rsidP="00061192">
            <w:pPr>
              <w:spacing w:after="2" w:line="257" w:lineRule="auto"/>
              <w:ind w:left="7"/>
            </w:pPr>
            <w:r>
              <w:rPr>
                <w:rFonts w:ascii="Calibri" w:eastAsia="Calibri" w:hAnsi="Calibri" w:cs="Calibri"/>
                <w:color w:val="000000"/>
              </w:rPr>
              <w:t>5.41</w:t>
            </w:r>
          </w:p>
          <w:p w14:paraId="3611A622" w14:textId="75BD5D34" w:rsidR="00546E9A" w:rsidRDefault="00546E9A">
            <w:pPr>
              <w:ind w:left="7"/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F42E3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22EF6757" w14:textId="77777777" w:rsidTr="003E07CD">
        <w:tblPrEx>
          <w:tblCellMar>
            <w:top w:w="17" w:type="dxa"/>
          </w:tblCellMar>
        </w:tblPrEx>
        <w:trPr>
          <w:trHeight w:val="3522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F28CB" w14:textId="04D8E51E" w:rsidR="00546E9A" w:rsidRDefault="00077731">
            <w:pPr>
              <w:spacing w:after="1059" w:line="223" w:lineRule="auto"/>
              <w:ind w:left="110"/>
            </w:pPr>
            <w:r>
              <w:rPr>
                <w:color w:val="000000"/>
                <w:sz w:val="22"/>
              </w:rPr>
              <w:t xml:space="preserve">2.4 Players passing each other without distancing as they leave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BDCDF6A" w14:textId="77777777" w:rsidR="00546E9A" w:rsidRDefault="00077731">
            <w:pPr>
              <w:spacing w:after="22"/>
              <w:ind w:left="11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373E662" w14:textId="77777777" w:rsidR="00546E9A" w:rsidRDefault="00077731">
            <w:pPr>
              <w:spacing w:after="22"/>
              <w:ind w:left="11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DAEFFCA" w14:textId="6F0EDF5C" w:rsidR="00546E9A" w:rsidRDefault="00077731" w:rsidP="00061192">
            <w:pPr>
              <w:spacing w:after="19"/>
              <w:ind w:left="11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F261" w14:textId="5FB3FCB8" w:rsidR="00546E9A" w:rsidRDefault="00077731" w:rsidP="00061192">
            <w:pPr>
              <w:spacing w:after="1540" w:line="225" w:lineRule="auto"/>
              <w:ind w:left="115"/>
            </w:pPr>
            <w:r>
              <w:rPr>
                <w:color w:val="000000"/>
                <w:sz w:val="22"/>
              </w:rPr>
              <w:t>Player acquiring virus by airborne drop</w:t>
            </w:r>
            <w:r w:rsidR="00061192">
              <w:rPr>
                <w:color w:val="000000"/>
                <w:sz w:val="22"/>
              </w:rPr>
              <w:t>s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665E2" w14:textId="77777777" w:rsidR="00546E9A" w:rsidRDefault="00077731">
            <w:pPr>
              <w:spacing w:after="81"/>
              <w:ind w:left="-6"/>
            </w:pPr>
            <w:r>
              <w:rPr>
                <w:color w:val="000000"/>
                <w:sz w:val="22"/>
              </w:rPr>
              <w:t xml:space="preserve"> 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44F3F47" w14:textId="77777777" w:rsidR="00546E9A" w:rsidRDefault="00077731">
            <w:pPr>
              <w:spacing w:after="63"/>
              <w:ind w:left="113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F3B7F21" w14:textId="77777777" w:rsidR="00546E9A" w:rsidRDefault="00077731">
            <w:pPr>
              <w:numPr>
                <w:ilvl w:val="0"/>
                <w:numId w:val="24"/>
              </w:numPr>
              <w:spacing w:after="123" w:line="224" w:lineRule="auto"/>
              <w:ind w:hanging="360"/>
            </w:pPr>
            <w:r>
              <w:rPr>
                <w:color w:val="000000"/>
                <w:sz w:val="22"/>
              </w:rPr>
              <w:t xml:space="preserve">Asking players to collect outdoor clothing etc, and depart socially distanced, by table number if instructed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A3D70A4" w14:textId="35FDB159" w:rsidR="00546E9A" w:rsidRDefault="00077731" w:rsidP="00061192">
            <w:pPr>
              <w:numPr>
                <w:ilvl w:val="0"/>
                <w:numId w:val="24"/>
              </w:numPr>
              <w:spacing w:after="11"/>
              <w:ind w:hanging="360"/>
            </w:pPr>
            <w:r>
              <w:rPr>
                <w:color w:val="000000"/>
                <w:sz w:val="22"/>
              </w:rPr>
              <w:t xml:space="preserve">Stagger departure </w:t>
            </w:r>
            <w:proofErr w:type="spellStart"/>
            <w:r>
              <w:rPr>
                <w:color w:val="000000"/>
                <w:sz w:val="22"/>
              </w:rPr>
              <w:t>ts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1CBF" w14:textId="09B2E5B8" w:rsidR="00546E9A" w:rsidRDefault="00546E9A" w:rsidP="003E07CD">
            <w:pPr>
              <w:ind w:left="0"/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684B5" w14:textId="72222B82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</w:t>
            </w:r>
            <w:r w:rsidR="00577687">
              <w:rPr>
                <w:rFonts w:ascii="Times New Roman" w:eastAsia="Times New Roman" w:hAnsi="Times New Roman" w:cs="Times New Roman"/>
                <w:color w:val="000000"/>
                <w:sz w:val="22"/>
              </w:rPr>
              <w:t>ise</w:t>
            </w:r>
            <w:r w:rsidR="00061192">
              <w:rPr>
                <w:rFonts w:ascii="Times New Roman" w:eastAsia="Times New Roman" w:hAnsi="Times New Roman" w:cs="Times New Roman"/>
                <w:color w:val="000000"/>
                <w:sz w:val="22"/>
              </w:rPr>
              <w:t>r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E829" w14:textId="1EEF956F" w:rsidR="00546E9A" w:rsidRDefault="008A48EA" w:rsidP="00061192">
            <w:pPr>
              <w:spacing w:after="1" w:line="256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5.14</w:t>
            </w:r>
          </w:p>
          <w:p w14:paraId="23E32CCE" w14:textId="77777777" w:rsidR="001838A3" w:rsidRDefault="001838A3" w:rsidP="00061192">
            <w:pPr>
              <w:spacing w:after="1" w:line="256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51EABDF" w14:textId="106F95E8" w:rsidR="001838A3" w:rsidRPr="00061192" w:rsidRDefault="001838A3" w:rsidP="00061192">
            <w:pPr>
              <w:spacing w:after="1" w:line="256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App A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4607" w14:textId="6ED9DAC1" w:rsidR="00546E9A" w:rsidRDefault="00546E9A" w:rsidP="003E07CD">
            <w:pPr>
              <w:ind w:left="0"/>
            </w:pPr>
          </w:p>
        </w:tc>
      </w:tr>
    </w:tbl>
    <w:p w14:paraId="06501D03" w14:textId="77777777" w:rsidR="00546E9A" w:rsidRDefault="00077731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br w:type="page"/>
      </w:r>
    </w:p>
    <w:p w14:paraId="4A75BAF4" w14:textId="77777777" w:rsidR="00546E9A" w:rsidRDefault="00546E9A">
      <w:pPr>
        <w:ind w:left="0" w:right="6656"/>
      </w:pPr>
    </w:p>
    <w:tbl>
      <w:tblPr>
        <w:tblStyle w:val="TableGrid"/>
        <w:tblW w:w="14604" w:type="dxa"/>
        <w:tblInd w:w="1274" w:type="dxa"/>
        <w:tblCellMar>
          <w:top w:w="31" w:type="dxa"/>
          <w:left w:w="2" w:type="dxa"/>
          <w:bottom w:w="37" w:type="dxa"/>
          <w:right w:w="29" w:type="dxa"/>
        </w:tblCellMar>
        <w:tblLook w:val="04A0" w:firstRow="1" w:lastRow="0" w:firstColumn="1" w:lastColumn="0" w:noHBand="0" w:noVBand="1"/>
      </w:tblPr>
      <w:tblGrid>
        <w:gridCol w:w="2014"/>
        <w:gridCol w:w="1700"/>
        <w:gridCol w:w="3399"/>
        <w:gridCol w:w="3687"/>
        <w:gridCol w:w="1454"/>
        <w:gridCol w:w="1388"/>
        <w:gridCol w:w="962"/>
      </w:tblGrid>
      <w:tr w:rsidR="00546E9A" w14:paraId="14C01153" w14:textId="77777777">
        <w:trPr>
          <w:trHeight w:val="8136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20BB1" w14:textId="77777777" w:rsidR="00546E9A" w:rsidRDefault="00077731">
            <w:pPr>
              <w:spacing w:after="6278" w:line="234" w:lineRule="auto"/>
              <w:ind w:left="108"/>
            </w:pPr>
            <w:r>
              <w:rPr>
                <w:color w:val="000000"/>
                <w:sz w:val="22"/>
              </w:rPr>
              <w:t xml:space="preserve">2.5 Players breathing on each other at the table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AD75219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59041" w14:textId="77777777" w:rsidR="00546E9A" w:rsidRDefault="00077731">
            <w:pPr>
              <w:spacing w:after="6270" w:line="236" w:lineRule="auto"/>
              <w:ind w:left="115"/>
            </w:pPr>
            <w:r>
              <w:rPr>
                <w:color w:val="000000"/>
                <w:sz w:val="22"/>
              </w:rPr>
              <w:t xml:space="preserve">Player acquiring virus by airborne droplet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62BDB2B" w14:textId="77777777" w:rsidR="00546E9A" w:rsidRDefault="00077731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3B405" w14:textId="77777777" w:rsidR="00546E9A" w:rsidRDefault="00077731">
            <w:pPr>
              <w:spacing w:after="11"/>
              <w:ind w:left="110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69E14E2" w14:textId="77777777" w:rsidR="00546E9A" w:rsidRDefault="00077731">
            <w:pPr>
              <w:spacing w:after="11"/>
              <w:ind w:left="826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993FF9C" w14:textId="77777777" w:rsidR="00546E9A" w:rsidRDefault="00077731">
            <w:pPr>
              <w:numPr>
                <w:ilvl w:val="0"/>
                <w:numId w:val="25"/>
              </w:numPr>
              <w:spacing w:after="17" w:line="238" w:lineRule="auto"/>
              <w:ind w:right="378" w:hanging="360"/>
            </w:pPr>
            <w:r>
              <w:rPr>
                <w:color w:val="000000"/>
                <w:sz w:val="22"/>
              </w:rPr>
              <w:t xml:space="preserve">Players will be advised to bring their own face mask, to be worn at all times in the playing venue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DC1F7E3" w14:textId="77777777" w:rsidR="00546E9A" w:rsidRDefault="00077731">
            <w:pPr>
              <w:spacing w:after="3"/>
              <w:ind w:left="826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54F8EBD" w14:textId="77777777" w:rsidR="00546E9A" w:rsidRDefault="00077731">
            <w:pPr>
              <w:numPr>
                <w:ilvl w:val="0"/>
                <w:numId w:val="25"/>
              </w:numPr>
              <w:spacing w:after="15"/>
              <w:ind w:right="378" w:hanging="360"/>
            </w:pPr>
            <w:r>
              <w:rPr>
                <w:color w:val="000000"/>
                <w:sz w:val="22"/>
              </w:rPr>
              <w:t xml:space="preserve">Clubs have a stock of disposable single use face masks to use as necessary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823C93E" w14:textId="77777777" w:rsidR="00546E9A" w:rsidRDefault="00077731">
            <w:pPr>
              <w:spacing w:after="8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FEC2E89" w14:textId="77777777" w:rsidR="00546E9A" w:rsidRDefault="00077731">
            <w:pPr>
              <w:numPr>
                <w:ilvl w:val="0"/>
                <w:numId w:val="25"/>
              </w:numPr>
              <w:spacing w:line="239" w:lineRule="auto"/>
              <w:ind w:right="378" w:hanging="360"/>
            </w:pPr>
            <w:r>
              <w:rPr>
                <w:color w:val="000000"/>
                <w:sz w:val="22"/>
              </w:rPr>
              <w:t xml:space="preserve">Ensuring layout of the playing tables fulfils social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2C1FD89" w14:textId="77777777" w:rsidR="00546E9A" w:rsidRDefault="00077731">
            <w:pPr>
              <w:spacing w:after="22" w:line="236" w:lineRule="auto"/>
              <w:ind w:left="826" w:right="361"/>
            </w:pPr>
            <w:r>
              <w:rPr>
                <w:color w:val="000000"/>
                <w:sz w:val="22"/>
              </w:rPr>
              <w:t xml:space="preserve">distancing guidance in place at the time (currently two metres or one metre with mitigation)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7283A5A" w14:textId="77777777" w:rsidR="00546E9A" w:rsidRDefault="00077731">
            <w:pPr>
              <w:spacing w:after="3"/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D535068" w14:textId="77777777" w:rsidR="00546E9A" w:rsidRDefault="00077731">
            <w:pPr>
              <w:numPr>
                <w:ilvl w:val="0"/>
                <w:numId w:val="25"/>
              </w:numPr>
              <w:spacing w:line="247" w:lineRule="auto"/>
              <w:ind w:right="378" w:hanging="360"/>
            </w:pPr>
            <w:r>
              <w:rPr>
                <w:color w:val="000000"/>
                <w:sz w:val="22"/>
              </w:rPr>
              <w:t xml:space="preserve">Ensuring playing venue is properly </w:t>
            </w:r>
          </w:p>
          <w:p w14:paraId="172494A6" w14:textId="56876AD1" w:rsidR="00546E9A" w:rsidRDefault="00077731" w:rsidP="009E3451">
            <w:pPr>
              <w:spacing w:after="22" w:line="234" w:lineRule="auto"/>
              <w:ind w:left="826" w:right="179"/>
            </w:pPr>
            <w:r>
              <w:rPr>
                <w:color w:val="000000"/>
                <w:sz w:val="22"/>
              </w:rPr>
              <w:t xml:space="preserve">ventilated, with windows open and doors propped open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1676CFC" w14:textId="77777777" w:rsidR="00546E9A" w:rsidRDefault="00077731">
            <w:pPr>
              <w:ind w:left="2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CE0BB" w14:textId="77777777" w:rsidR="00546E9A" w:rsidRDefault="00077731">
            <w:pPr>
              <w:spacing w:after="97"/>
              <w:ind w:left="110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9D63009" w14:textId="77777777" w:rsidR="00546E9A" w:rsidRDefault="00077731">
            <w:pPr>
              <w:spacing w:after="106"/>
              <w:ind w:left="11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8FDBBC3" w14:textId="77777777" w:rsidR="00546E9A" w:rsidRDefault="00077731">
            <w:pPr>
              <w:numPr>
                <w:ilvl w:val="0"/>
                <w:numId w:val="26"/>
              </w:numPr>
              <w:spacing w:after="115" w:line="239" w:lineRule="auto"/>
              <w:ind w:hanging="360"/>
            </w:pPr>
            <w:r>
              <w:rPr>
                <w:color w:val="000000"/>
                <w:sz w:val="22"/>
              </w:rPr>
              <w:t xml:space="preserve">Planning the room layout, with the venue management, well ahead of the playing session, in accordance with the HM Government guidance in place at the time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918F04C" w14:textId="77777777" w:rsidR="00546E9A" w:rsidRDefault="00077731">
            <w:pPr>
              <w:numPr>
                <w:ilvl w:val="0"/>
                <w:numId w:val="26"/>
              </w:numPr>
              <w:spacing w:after="119"/>
              <w:ind w:hanging="360"/>
            </w:pPr>
            <w:r>
              <w:rPr>
                <w:color w:val="000000"/>
                <w:sz w:val="22"/>
              </w:rPr>
              <w:t xml:space="preserve">Ensure room is laid out in accordance with the plan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CC75FE3" w14:textId="77777777" w:rsidR="00546E9A" w:rsidRDefault="00077731">
            <w:pPr>
              <w:numPr>
                <w:ilvl w:val="0"/>
                <w:numId w:val="26"/>
              </w:numPr>
              <w:spacing w:after="120" w:line="239" w:lineRule="auto"/>
              <w:ind w:hanging="360"/>
            </w:pPr>
            <w:r>
              <w:rPr>
                <w:color w:val="000000"/>
                <w:sz w:val="22"/>
              </w:rPr>
              <w:t xml:space="preserve">If as is likely the number of playing boards is reduced, using a booking system to ensure numbers of players do not exceed maximum capacity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7B65DDB" w14:textId="77777777" w:rsidR="00546E9A" w:rsidRDefault="00077731">
            <w:pPr>
              <w:numPr>
                <w:ilvl w:val="0"/>
                <w:numId w:val="26"/>
              </w:numPr>
              <w:spacing w:after="117" w:line="239" w:lineRule="auto"/>
              <w:ind w:hanging="360"/>
            </w:pPr>
            <w:r>
              <w:rPr>
                <w:color w:val="000000"/>
                <w:sz w:val="22"/>
              </w:rPr>
              <w:t xml:space="preserve">Playing games on two boards, facing the same direction with clock between players, moves called out as in blind chess (games played using this method are suitable for grading submission)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A3B84F5" w14:textId="77777777" w:rsidR="00546E9A" w:rsidRDefault="00077731">
            <w:pPr>
              <w:spacing w:after="21"/>
              <w:ind w:left="11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8688226" w14:textId="0A59B0CA" w:rsidR="00546E9A" w:rsidRDefault="00546E9A" w:rsidP="009E3451">
            <w:pPr>
              <w:ind w:left="0"/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A8CB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7D396E66" w14:textId="77777777" w:rsidR="00546E9A" w:rsidRDefault="0007773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Organiser/NTC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4C09" w14:textId="79827FA2" w:rsidR="009E3451" w:rsidRDefault="008A48EA">
            <w:pPr>
              <w:ind w:left="2"/>
            </w:pPr>
            <w:r>
              <w:t>5.13</w:t>
            </w:r>
          </w:p>
          <w:p w14:paraId="0D7D6FDD" w14:textId="77777777" w:rsidR="009E3451" w:rsidRDefault="009E3451">
            <w:pPr>
              <w:ind w:left="2"/>
            </w:pPr>
          </w:p>
          <w:p w14:paraId="4F25488D" w14:textId="08D18963" w:rsidR="009E3451" w:rsidRDefault="008A48EA">
            <w:pPr>
              <w:ind w:left="2"/>
            </w:pPr>
            <w:r>
              <w:t>5.17</w:t>
            </w:r>
          </w:p>
          <w:p w14:paraId="63593705" w14:textId="77777777" w:rsidR="009E3451" w:rsidRDefault="009E3451">
            <w:pPr>
              <w:ind w:left="2"/>
            </w:pPr>
          </w:p>
          <w:p w14:paraId="17F40934" w14:textId="44065C7F" w:rsidR="009E3451" w:rsidRDefault="008A48EA">
            <w:pPr>
              <w:ind w:left="2"/>
            </w:pPr>
            <w:r>
              <w:t>5.18</w:t>
            </w:r>
          </w:p>
          <w:p w14:paraId="2C3BC1ED" w14:textId="77777777" w:rsidR="009E3451" w:rsidRDefault="009E3451">
            <w:pPr>
              <w:ind w:left="2"/>
            </w:pPr>
          </w:p>
          <w:p w14:paraId="207D69DB" w14:textId="1DC26562" w:rsidR="009E3451" w:rsidRDefault="008A48EA">
            <w:pPr>
              <w:ind w:left="2"/>
            </w:pPr>
            <w:r>
              <w:t>5.19</w:t>
            </w:r>
          </w:p>
          <w:p w14:paraId="2E5A3589" w14:textId="77777777" w:rsidR="009E3451" w:rsidRDefault="009E3451">
            <w:pPr>
              <w:ind w:left="2"/>
            </w:pPr>
          </w:p>
          <w:p w14:paraId="68C62A60" w14:textId="3EA2D884" w:rsidR="009E3451" w:rsidRDefault="008A48EA">
            <w:pPr>
              <w:ind w:left="2"/>
            </w:pPr>
            <w:r>
              <w:t>5.33</w:t>
            </w:r>
          </w:p>
          <w:p w14:paraId="37DD1764" w14:textId="37D72687" w:rsidR="003E07CD" w:rsidRDefault="003E07CD">
            <w:pPr>
              <w:ind w:left="2"/>
            </w:pPr>
          </w:p>
          <w:p w14:paraId="53EDE2A8" w14:textId="11D25A2A" w:rsidR="003E07CD" w:rsidRDefault="008A48EA">
            <w:pPr>
              <w:ind w:left="2"/>
            </w:pPr>
            <w:r>
              <w:t>5.39</w:t>
            </w:r>
          </w:p>
          <w:p w14:paraId="668AF8C5" w14:textId="1322E68B" w:rsidR="009E3451" w:rsidRDefault="009E3451">
            <w:pPr>
              <w:ind w:left="2"/>
            </w:pPr>
          </w:p>
          <w:p w14:paraId="3CF32BED" w14:textId="7EA9FCDF" w:rsidR="009E3451" w:rsidRDefault="009E3451">
            <w:pPr>
              <w:ind w:left="2"/>
            </w:pPr>
            <w:r>
              <w:t>6</w:t>
            </w:r>
          </w:p>
          <w:p w14:paraId="2047D458" w14:textId="77777777" w:rsidR="009E3451" w:rsidRDefault="009E3451">
            <w:pPr>
              <w:ind w:left="2"/>
            </w:pPr>
          </w:p>
          <w:p w14:paraId="21447D7D" w14:textId="60400594" w:rsidR="009E3451" w:rsidRDefault="009E3451">
            <w:pPr>
              <w:ind w:left="2"/>
            </w:pPr>
            <w:r>
              <w:t>App A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EA51" w14:textId="77777777" w:rsidR="00546E9A" w:rsidRDefault="00077731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46E9A" w14:paraId="4943C789" w14:textId="77777777" w:rsidTr="009E3451">
        <w:trPr>
          <w:trHeight w:val="5915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6636" w14:textId="77777777" w:rsidR="00546E9A" w:rsidRDefault="00077731">
            <w:pPr>
              <w:ind w:left="106"/>
            </w:pPr>
            <w:r>
              <w:rPr>
                <w:color w:val="000000"/>
                <w:sz w:val="22"/>
              </w:rPr>
              <w:lastRenderedPageBreak/>
              <w:t xml:space="preserve">2.6 </w:t>
            </w:r>
            <w:r>
              <w:rPr>
                <w:color w:val="000000"/>
                <w:sz w:val="22"/>
              </w:rPr>
              <w:tab/>
              <w:t xml:space="preserve">Players breathing on each other as they change opponents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DCE9" w14:textId="77777777" w:rsidR="00546E9A" w:rsidRDefault="00077731">
            <w:pPr>
              <w:ind w:left="113"/>
            </w:pPr>
            <w:r>
              <w:rPr>
                <w:color w:val="000000"/>
                <w:sz w:val="22"/>
              </w:rPr>
              <w:t xml:space="preserve">Player acquiring virus by airborne droplet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3DD8CB" w14:textId="77777777" w:rsidR="00546E9A" w:rsidRDefault="00077731" w:rsidP="008265F0">
            <w:pPr>
              <w:spacing w:after="113"/>
              <w:ind w:left="0"/>
            </w:pPr>
            <w:r>
              <w:rPr>
                <w:color w:val="000000"/>
                <w:sz w:val="22"/>
              </w:rPr>
              <w:t xml:space="preserve">Possible action you may take: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8B2D137" w14:textId="77777777" w:rsidR="00546E9A" w:rsidRDefault="00077731">
            <w:pPr>
              <w:numPr>
                <w:ilvl w:val="0"/>
                <w:numId w:val="27"/>
              </w:numPr>
              <w:ind w:hanging="360"/>
            </w:pPr>
            <w:r>
              <w:rPr>
                <w:color w:val="000000"/>
                <w:sz w:val="22"/>
              </w:rPr>
              <w:t xml:space="preserve">Masks to be worn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F11135A" w14:textId="77777777" w:rsidR="00546E9A" w:rsidRDefault="00077731">
            <w:pPr>
              <w:spacing w:after="116"/>
              <w:ind w:left="910"/>
            </w:pPr>
            <w:r>
              <w:rPr>
                <w:color w:val="000000"/>
                <w:sz w:val="22"/>
              </w:rPr>
              <w:t xml:space="preserve">at all times 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D2064F2" w14:textId="77777777" w:rsidR="00546E9A" w:rsidRDefault="00077731">
            <w:pPr>
              <w:numPr>
                <w:ilvl w:val="0"/>
                <w:numId w:val="27"/>
              </w:numPr>
              <w:ind w:hanging="360"/>
            </w:pPr>
            <w:r>
              <w:rPr>
                <w:color w:val="000000"/>
                <w:sz w:val="22"/>
              </w:rPr>
              <w:t xml:space="preserve">Names and board </w:t>
            </w:r>
          </w:p>
          <w:p w14:paraId="6ECD7E7D" w14:textId="77777777" w:rsidR="00546E9A" w:rsidRDefault="00077731">
            <w:pPr>
              <w:spacing w:after="152" w:line="227" w:lineRule="auto"/>
              <w:ind w:left="694" w:right="77"/>
              <w:jc w:val="both"/>
            </w:pPr>
            <w:r>
              <w:rPr>
                <w:color w:val="000000"/>
                <w:sz w:val="22"/>
              </w:rPr>
              <w:t xml:space="preserve">numbers called at the start of each round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C7A74CC" w14:textId="77777777" w:rsidR="00546E9A" w:rsidRDefault="00077731">
            <w:pPr>
              <w:numPr>
                <w:ilvl w:val="0"/>
                <w:numId w:val="27"/>
              </w:numPr>
              <w:spacing w:after="18"/>
              <w:ind w:hanging="360"/>
            </w:pPr>
            <w:r>
              <w:rPr>
                <w:color w:val="000000"/>
                <w:sz w:val="22"/>
              </w:rPr>
              <w:t xml:space="preserve">Where a session is less formal with more staggered start times, </w:t>
            </w:r>
            <w:proofErr w:type="gramStart"/>
            <w:r>
              <w:rPr>
                <w:color w:val="000000"/>
                <w:sz w:val="22"/>
              </w:rPr>
              <w:t xml:space="preserve">players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should</w:t>
            </w:r>
            <w:proofErr w:type="gramEnd"/>
            <w:r>
              <w:rPr>
                <w:color w:val="000000"/>
                <w:sz w:val="22"/>
              </w:rPr>
              <w:t xml:space="preserve"> be instructed to maintain social distancing at all times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0DFABD2" w14:textId="77777777" w:rsidR="00546E9A" w:rsidRDefault="00077731">
            <w:pPr>
              <w:numPr>
                <w:ilvl w:val="0"/>
                <w:numId w:val="27"/>
              </w:numPr>
              <w:ind w:hanging="360"/>
            </w:pPr>
            <w:r>
              <w:rPr>
                <w:color w:val="000000"/>
                <w:sz w:val="22"/>
              </w:rPr>
              <w:t xml:space="preserve">Ensure layout of the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72E6EDA" w14:textId="42F582CA" w:rsidR="00546E9A" w:rsidRDefault="00077731" w:rsidP="009E3451">
            <w:pPr>
              <w:spacing w:after="144" w:line="234" w:lineRule="auto"/>
              <w:ind w:left="910"/>
            </w:pPr>
            <w:r>
              <w:rPr>
                <w:color w:val="000000"/>
                <w:sz w:val="22"/>
              </w:rPr>
              <w:t xml:space="preserve">playing tables fulfils social distancing guidance in place at the time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F6E3A" w14:textId="77777777" w:rsidR="00546E9A" w:rsidRDefault="00077731">
            <w:pPr>
              <w:spacing w:after="95"/>
              <w:ind w:left="187"/>
            </w:pPr>
            <w:r>
              <w:rPr>
                <w:color w:val="000000"/>
                <w:sz w:val="22"/>
              </w:rPr>
              <w:t xml:space="preserve">Consider: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714500E" w14:textId="16C32EDF" w:rsidR="00546E9A" w:rsidRDefault="00077731">
            <w:pPr>
              <w:numPr>
                <w:ilvl w:val="0"/>
                <w:numId w:val="28"/>
              </w:numPr>
              <w:spacing w:after="121"/>
              <w:ind w:right="164" w:hanging="360"/>
            </w:pPr>
            <w:r>
              <w:rPr>
                <w:color w:val="000000"/>
                <w:sz w:val="22"/>
              </w:rPr>
              <w:t xml:space="preserve">With the planned room layout, including a </w:t>
            </w:r>
            <w:proofErr w:type="gramStart"/>
            <w:r>
              <w:rPr>
                <w:color w:val="000000"/>
                <w:sz w:val="22"/>
              </w:rPr>
              <w:t>one</w:t>
            </w:r>
            <w:r w:rsidR="00BA414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way</w:t>
            </w:r>
            <w:proofErr w:type="gramEnd"/>
            <w:r>
              <w:rPr>
                <w:color w:val="000000"/>
                <w:sz w:val="22"/>
              </w:rPr>
              <w:t xml:space="preserve"> path around the room from which players can access their table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15010A4" w14:textId="77777777" w:rsidR="00546E9A" w:rsidRDefault="00077731">
            <w:pPr>
              <w:numPr>
                <w:ilvl w:val="0"/>
                <w:numId w:val="28"/>
              </w:numPr>
              <w:spacing w:after="129" w:line="235" w:lineRule="auto"/>
              <w:ind w:right="164" w:hanging="360"/>
            </w:pPr>
            <w:r>
              <w:rPr>
                <w:color w:val="000000"/>
                <w:sz w:val="22"/>
              </w:rPr>
              <w:t xml:space="preserve">Effectively communicating the room layout and walkways in advance to members attending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79B181A" w14:textId="77777777" w:rsidR="00546E9A" w:rsidRDefault="00077731">
            <w:pPr>
              <w:numPr>
                <w:ilvl w:val="0"/>
                <w:numId w:val="28"/>
              </w:numPr>
              <w:ind w:right="164" w:hanging="360"/>
            </w:pPr>
            <w:r>
              <w:rPr>
                <w:color w:val="000000"/>
                <w:sz w:val="22"/>
              </w:rPr>
              <w:t xml:space="preserve">HM Government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3F883F3" w14:textId="77777777" w:rsidR="00546E9A" w:rsidRDefault="00077731">
            <w:pPr>
              <w:spacing w:after="3" w:line="239" w:lineRule="auto"/>
              <w:ind w:left="907" w:right="77"/>
            </w:pPr>
            <w:r>
              <w:rPr>
                <w:color w:val="000000"/>
                <w:sz w:val="22"/>
              </w:rPr>
              <w:t xml:space="preserve">guidance on use of community facilities is that players should only interact socially with two </w:t>
            </w:r>
          </w:p>
          <w:p w14:paraId="0FEAC757" w14:textId="77777777" w:rsidR="00546E9A" w:rsidRDefault="00077731">
            <w:pPr>
              <w:spacing w:after="117" w:line="239" w:lineRule="auto"/>
              <w:ind w:left="907" w:right="237"/>
              <w:jc w:val="both"/>
            </w:pPr>
            <w:r>
              <w:rPr>
                <w:color w:val="000000"/>
                <w:sz w:val="22"/>
              </w:rPr>
              <w:t xml:space="preserve">households in </w:t>
            </w:r>
            <w:proofErr w:type="gramStart"/>
            <w:r>
              <w:rPr>
                <w:color w:val="000000"/>
                <w:sz w:val="22"/>
              </w:rPr>
              <w:t xml:space="preserve">any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location</w:t>
            </w:r>
            <w:proofErr w:type="gramEnd"/>
            <w:r>
              <w:rPr>
                <w:color w:val="000000"/>
                <w:sz w:val="22"/>
              </w:rPr>
              <w:t xml:space="preserve">.  Until the guidance changes, it may be necessary to restrict players to one opponent per playing session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CEE01B6" w14:textId="0A23DB9A" w:rsidR="00546E9A" w:rsidRDefault="00077731">
            <w:pPr>
              <w:ind w:left="907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48A4C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Organiser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5991" w14:textId="77777777" w:rsidR="00BA4147" w:rsidRDefault="00BA4147" w:rsidP="009E3451">
            <w:pPr>
              <w:spacing w:after="4" w:line="25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4.1</w:t>
            </w:r>
          </w:p>
          <w:p w14:paraId="0B16387A" w14:textId="77777777" w:rsidR="00BA4147" w:rsidRDefault="00BA4147" w:rsidP="009E3451">
            <w:pPr>
              <w:spacing w:after="4" w:line="25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CE53B04" w14:textId="77777777" w:rsidR="00BA4147" w:rsidRDefault="00BA4147" w:rsidP="009E3451">
            <w:pPr>
              <w:spacing w:after="4" w:line="25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4.2</w:t>
            </w:r>
          </w:p>
          <w:p w14:paraId="1F94490D" w14:textId="77777777" w:rsidR="00BA4147" w:rsidRDefault="00BA4147" w:rsidP="009E3451">
            <w:pPr>
              <w:spacing w:after="4" w:line="25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BFA3DA8" w14:textId="25D0852C" w:rsidR="009E3451" w:rsidRDefault="008A48EA" w:rsidP="009E3451">
            <w:pPr>
              <w:spacing w:after="4" w:line="25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5.14</w:t>
            </w:r>
          </w:p>
          <w:p w14:paraId="01E92D13" w14:textId="6972DB69" w:rsidR="009E3451" w:rsidRDefault="009E3451" w:rsidP="009E3451">
            <w:pPr>
              <w:spacing w:after="4" w:line="256" w:lineRule="auto"/>
              <w:ind w:left="0"/>
            </w:pPr>
          </w:p>
          <w:p w14:paraId="76583D1C" w14:textId="0134821E" w:rsidR="009E3451" w:rsidRDefault="008A48EA" w:rsidP="009E3451">
            <w:pPr>
              <w:spacing w:after="4" w:line="256" w:lineRule="auto"/>
              <w:ind w:left="0"/>
            </w:pPr>
            <w:r>
              <w:t>5.15</w:t>
            </w:r>
          </w:p>
          <w:p w14:paraId="08C42A3D" w14:textId="68952DA4" w:rsidR="009E3451" w:rsidRDefault="009E3451" w:rsidP="009E3451">
            <w:pPr>
              <w:spacing w:after="4" w:line="256" w:lineRule="auto"/>
              <w:ind w:left="0"/>
            </w:pPr>
          </w:p>
          <w:p w14:paraId="3E04D15B" w14:textId="615A487F" w:rsidR="009E3451" w:rsidRDefault="008A48EA" w:rsidP="009E3451">
            <w:pPr>
              <w:spacing w:after="4" w:line="256" w:lineRule="auto"/>
              <w:ind w:left="0"/>
            </w:pPr>
            <w:r>
              <w:t>5.16</w:t>
            </w:r>
          </w:p>
          <w:p w14:paraId="2EB449CA" w14:textId="557F9B3B" w:rsidR="00611F04" w:rsidRDefault="00611F04" w:rsidP="009E3451">
            <w:pPr>
              <w:spacing w:after="4" w:line="256" w:lineRule="auto"/>
              <w:ind w:left="0"/>
            </w:pPr>
          </w:p>
          <w:p w14:paraId="1B72FFE7" w14:textId="3BD23920" w:rsidR="00611F04" w:rsidRDefault="008A48EA" w:rsidP="009E3451">
            <w:pPr>
              <w:spacing w:after="4" w:line="256" w:lineRule="auto"/>
              <w:ind w:left="0"/>
            </w:pPr>
            <w:r>
              <w:t>5.34</w:t>
            </w:r>
          </w:p>
          <w:p w14:paraId="4F3D2E4F" w14:textId="79266C88" w:rsidR="00611F04" w:rsidRDefault="00611F04" w:rsidP="009E3451">
            <w:pPr>
              <w:spacing w:after="4" w:line="256" w:lineRule="auto"/>
              <w:ind w:left="0"/>
            </w:pPr>
          </w:p>
          <w:p w14:paraId="521E8375" w14:textId="285C8DD1" w:rsidR="00611F04" w:rsidRDefault="008A48EA" w:rsidP="009E3451">
            <w:pPr>
              <w:spacing w:after="4" w:line="256" w:lineRule="auto"/>
              <w:ind w:left="0"/>
            </w:pPr>
            <w:r>
              <w:t>5.35</w:t>
            </w:r>
          </w:p>
          <w:p w14:paraId="2055AD21" w14:textId="11DF9BFD" w:rsidR="00BA4147" w:rsidRDefault="00BA4147" w:rsidP="009E3451">
            <w:pPr>
              <w:spacing w:after="4" w:line="256" w:lineRule="auto"/>
              <w:ind w:left="0"/>
            </w:pPr>
          </w:p>
          <w:p w14:paraId="4A6FF9F3" w14:textId="03B408AB" w:rsidR="00BA4147" w:rsidRDefault="008A48EA" w:rsidP="009E3451">
            <w:pPr>
              <w:spacing w:after="4" w:line="256" w:lineRule="auto"/>
              <w:ind w:left="0"/>
            </w:pPr>
            <w:r>
              <w:t>5.41</w:t>
            </w:r>
          </w:p>
          <w:p w14:paraId="19EC69DF" w14:textId="1DA661C3" w:rsidR="00BA4147" w:rsidRDefault="00BA4147" w:rsidP="009E3451">
            <w:pPr>
              <w:spacing w:after="4" w:line="256" w:lineRule="auto"/>
              <w:ind w:left="0"/>
            </w:pPr>
          </w:p>
          <w:p w14:paraId="13012FD6" w14:textId="5B7C500E" w:rsidR="00BA4147" w:rsidRDefault="007F4699" w:rsidP="009E3451">
            <w:pPr>
              <w:spacing w:after="4" w:line="256" w:lineRule="auto"/>
              <w:ind w:left="0"/>
            </w:pPr>
            <w:r>
              <w:t>5.43</w:t>
            </w:r>
          </w:p>
          <w:p w14:paraId="7333A6A2" w14:textId="1F8C9788" w:rsidR="00BA4147" w:rsidRDefault="00BA4147" w:rsidP="009E3451">
            <w:pPr>
              <w:spacing w:after="4" w:line="256" w:lineRule="auto"/>
              <w:ind w:left="0"/>
            </w:pPr>
          </w:p>
          <w:p w14:paraId="6F9DF307" w14:textId="4176A388" w:rsidR="00BA4147" w:rsidRDefault="00BA4147" w:rsidP="009E3451">
            <w:pPr>
              <w:spacing w:after="4" w:line="256" w:lineRule="auto"/>
              <w:ind w:left="0"/>
            </w:pPr>
            <w:r>
              <w:t>7.1</w:t>
            </w:r>
          </w:p>
          <w:p w14:paraId="26EDEF40" w14:textId="11002376" w:rsidR="009E3451" w:rsidRDefault="009E3451" w:rsidP="009E3451">
            <w:pPr>
              <w:spacing w:after="4" w:line="256" w:lineRule="auto"/>
              <w:ind w:left="0"/>
            </w:pPr>
          </w:p>
          <w:p w14:paraId="4D5D2059" w14:textId="370317B5" w:rsidR="009E3451" w:rsidRDefault="009E3451" w:rsidP="009E3451">
            <w:pPr>
              <w:spacing w:after="4" w:line="256" w:lineRule="auto"/>
              <w:ind w:left="0"/>
            </w:pPr>
            <w:r>
              <w:t>8</w:t>
            </w:r>
          </w:p>
          <w:p w14:paraId="0CB15558" w14:textId="77777777" w:rsidR="009E3451" w:rsidRDefault="009E3451" w:rsidP="009E3451">
            <w:pPr>
              <w:spacing w:after="4" w:line="256" w:lineRule="auto"/>
              <w:ind w:left="0"/>
            </w:pPr>
          </w:p>
          <w:p w14:paraId="5CFAA566" w14:textId="2DDFEE8E" w:rsidR="00546E9A" w:rsidRDefault="00546E9A">
            <w:pPr>
              <w:ind w:left="0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8153F" w14:textId="77777777" w:rsidR="00546E9A" w:rsidRDefault="00077731">
            <w:pPr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484AAEB5" w14:textId="77777777" w:rsidR="00546E9A" w:rsidRDefault="00077731">
      <w:pPr>
        <w:ind w:left="1042"/>
        <w:jc w:val="both"/>
      </w:pPr>
      <w:r>
        <w:rPr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546E9A">
      <w:pgSz w:w="16853" w:h="11899" w:orient="landscape"/>
      <w:pgMar w:top="842" w:right="10197" w:bottom="43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22C0"/>
    <w:multiLevelType w:val="hybridMultilevel"/>
    <w:tmpl w:val="9808E3EA"/>
    <w:lvl w:ilvl="0" w:tplc="4600C168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264B0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EBBF6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0941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EAE50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EAB2E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E8B1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803AE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AF14C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62D4A"/>
    <w:multiLevelType w:val="hybridMultilevel"/>
    <w:tmpl w:val="7066554C"/>
    <w:lvl w:ilvl="0" w:tplc="DE226CA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A6A84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CA68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0E7D0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279A4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26C8E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B4B330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E4914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E67DE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042C9"/>
    <w:multiLevelType w:val="hybridMultilevel"/>
    <w:tmpl w:val="A35EE352"/>
    <w:lvl w:ilvl="0" w:tplc="5B18079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C192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638E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A22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A6D0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0295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C8FE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81A9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C9C0E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269A3"/>
    <w:multiLevelType w:val="hybridMultilevel"/>
    <w:tmpl w:val="C0984230"/>
    <w:lvl w:ilvl="0" w:tplc="8F44ACCA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CB8F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629C4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485F6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74D4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2010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963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EFBD8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CB9F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E01DD7"/>
    <w:multiLevelType w:val="hybridMultilevel"/>
    <w:tmpl w:val="FDF424EC"/>
    <w:lvl w:ilvl="0" w:tplc="D44AD04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2D8B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26CD0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4EE7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220B6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A83D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6B05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CFB28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82FE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40F1B"/>
    <w:multiLevelType w:val="hybridMultilevel"/>
    <w:tmpl w:val="452CF472"/>
    <w:lvl w:ilvl="0" w:tplc="3CE8E33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C3636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C8B1A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E85BA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24D3C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4CC20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E38F2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7200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65EEC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97D52"/>
    <w:multiLevelType w:val="hybridMultilevel"/>
    <w:tmpl w:val="EF42420E"/>
    <w:lvl w:ilvl="0" w:tplc="6FD2553C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88426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EFAB6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EBDC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AB00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CAB18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EB8F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A7E66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AF4C0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D7F9A"/>
    <w:multiLevelType w:val="hybridMultilevel"/>
    <w:tmpl w:val="349482B2"/>
    <w:lvl w:ilvl="0" w:tplc="801072EE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E3D8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6DC62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CF19A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8AEBE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67D24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E99C8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6A1B8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8A2A8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F7E13"/>
    <w:multiLevelType w:val="hybridMultilevel"/>
    <w:tmpl w:val="0700DCFE"/>
    <w:lvl w:ilvl="0" w:tplc="848C6EB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6442E">
      <w:start w:val="1"/>
      <w:numFmt w:val="bullet"/>
      <w:lvlText w:val="o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6914">
      <w:start w:val="1"/>
      <w:numFmt w:val="bullet"/>
      <w:lvlText w:val="▪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A2502">
      <w:start w:val="1"/>
      <w:numFmt w:val="bullet"/>
      <w:lvlText w:val="•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4F5C">
      <w:start w:val="1"/>
      <w:numFmt w:val="bullet"/>
      <w:lvlText w:val="o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2391C">
      <w:start w:val="1"/>
      <w:numFmt w:val="bullet"/>
      <w:lvlText w:val="▪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A4ED8">
      <w:start w:val="1"/>
      <w:numFmt w:val="bullet"/>
      <w:lvlText w:val="•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6CDEA">
      <w:start w:val="1"/>
      <w:numFmt w:val="bullet"/>
      <w:lvlText w:val="o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EED48">
      <w:start w:val="1"/>
      <w:numFmt w:val="bullet"/>
      <w:lvlText w:val="▪"/>
      <w:lvlJc w:val="left"/>
      <w:pPr>
        <w:ind w:left="6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3823C3"/>
    <w:multiLevelType w:val="hybridMultilevel"/>
    <w:tmpl w:val="34F86944"/>
    <w:lvl w:ilvl="0" w:tplc="D706AFF2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24A2A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E203C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48600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8AEA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E4956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4B090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670B6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CF85E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B551BC"/>
    <w:multiLevelType w:val="hybridMultilevel"/>
    <w:tmpl w:val="9C227018"/>
    <w:lvl w:ilvl="0" w:tplc="E9505906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A9546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E591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408EA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8710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CB1BC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C7358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C47A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88C5C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B026B9"/>
    <w:multiLevelType w:val="hybridMultilevel"/>
    <w:tmpl w:val="8BEEB374"/>
    <w:lvl w:ilvl="0" w:tplc="DAE2957C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2EC9A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0C114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2BDB0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6C354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6E9E2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8AE30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AAF74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49EDE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7966EB"/>
    <w:multiLevelType w:val="hybridMultilevel"/>
    <w:tmpl w:val="283E5172"/>
    <w:lvl w:ilvl="0" w:tplc="12C80204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66F14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834F2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C6E1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0F008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CB23A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66DC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0F8D4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8516E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CA128E"/>
    <w:multiLevelType w:val="hybridMultilevel"/>
    <w:tmpl w:val="2B3AD400"/>
    <w:lvl w:ilvl="0" w:tplc="8A5A437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F54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EBA60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228A8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41E7A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3EAA78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CBB74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2DDB2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A525C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3553D1"/>
    <w:multiLevelType w:val="hybridMultilevel"/>
    <w:tmpl w:val="6F74106E"/>
    <w:lvl w:ilvl="0" w:tplc="CC404F7A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AF73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C788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2B98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833F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CCF5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F8DF8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63D8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E21E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D757DE"/>
    <w:multiLevelType w:val="hybridMultilevel"/>
    <w:tmpl w:val="5CEC32FA"/>
    <w:lvl w:ilvl="0" w:tplc="0100A09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8345E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EABAC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E2EE2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CC1AC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41FBE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CBB84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7AE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2DC7A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248A2"/>
    <w:multiLevelType w:val="hybridMultilevel"/>
    <w:tmpl w:val="416A0CEA"/>
    <w:lvl w:ilvl="0" w:tplc="CC64C636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83C6C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E584C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E801A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21D58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A2C02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8C97A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E942E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4AF38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D63C1"/>
    <w:multiLevelType w:val="hybridMultilevel"/>
    <w:tmpl w:val="3DF41570"/>
    <w:lvl w:ilvl="0" w:tplc="C862DC1E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8B242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0CBC0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076F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6F540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621A2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A052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66700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ABB84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0370FF"/>
    <w:multiLevelType w:val="hybridMultilevel"/>
    <w:tmpl w:val="70E8FE32"/>
    <w:lvl w:ilvl="0" w:tplc="8BEA2E5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651C0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E8D9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AB87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C7450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469FE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C604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4D968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0E502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831483"/>
    <w:multiLevelType w:val="hybridMultilevel"/>
    <w:tmpl w:val="4A7AA58E"/>
    <w:lvl w:ilvl="0" w:tplc="E8161A9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C1966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29EDC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04C3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5E04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89F18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8B81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62B3E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23EE8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794F7E"/>
    <w:multiLevelType w:val="hybridMultilevel"/>
    <w:tmpl w:val="A6E41E12"/>
    <w:lvl w:ilvl="0" w:tplc="D91A3324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63998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8D85C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004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6D9D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AFA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2D7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4B2D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A4219A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6E5D26"/>
    <w:multiLevelType w:val="hybridMultilevel"/>
    <w:tmpl w:val="8F1EDDE8"/>
    <w:lvl w:ilvl="0" w:tplc="A044B91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2FB6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C4C16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0BC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E69CC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6C206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68EA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2161E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E4F30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F355FC"/>
    <w:multiLevelType w:val="hybridMultilevel"/>
    <w:tmpl w:val="F1C25C52"/>
    <w:lvl w:ilvl="0" w:tplc="0F4AEC22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EEAC8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CE5F0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61062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EF008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6DC36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2077E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056A4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07C7A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2D615B"/>
    <w:multiLevelType w:val="hybridMultilevel"/>
    <w:tmpl w:val="4FA28866"/>
    <w:lvl w:ilvl="0" w:tplc="1F4C0B46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2996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EF67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02D1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A14D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AC6DE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478A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EB8E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05F8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6C6AF7"/>
    <w:multiLevelType w:val="hybridMultilevel"/>
    <w:tmpl w:val="842AC886"/>
    <w:lvl w:ilvl="0" w:tplc="53402BC8">
      <w:start w:val="1"/>
      <w:numFmt w:val="bullet"/>
      <w:lvlText w:val="•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CD486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23E80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47D16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6E50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68350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6D8A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66704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8DCD4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C664AD"/>
    <w:multiLevelType w:val="hybridMultilevel"/>
    <w:tmpl w:val="1D2C7CB0"/>
    <w:lvl w:ilvl="0" w:tplc="C8865EB0">
      <w:start w:val="1"/>
      <w:numFmt w:val="bullet"/>
      <w:lvlText w:val="•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9488C4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AD67C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CA7E2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4EF2C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0A552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CE4C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CA566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655EA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A9501B"/>
    <w:multiLevelType w:val="hybridMultilevel"/>
    <w:tmpl w:val="C046F4CC"/>
    <w:lvl w:ilvl="0" w:tplc="FB14D404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65932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2C1EA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AB6FC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400CE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EB8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28A9A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62668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2AFA8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FE40D6"/>
    <w:multiLevelType w:val="hybridMultilevel"/>
    <w:tmpl w:val="294CACFE"/>
    <w:lvl w:ilvl="0" w:tplc="219EF770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219D6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016F6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8EFCE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0E94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8900E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45F60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2B894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87F06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27"/>
  </w:num>
  <w:num w:numId="7">
    <w:abstractNumId w:val="19"/>
  </w:num>
  <w:num w:numId="8">
    <w:abstractNumId w:val="25"/>
  </w:num>
  <w:num w:numId="9">
    <w:abstractNumId w:val="16"/>
  </w:num>
  <w:num w:numId="10">
    <w:abstractNumId w:val="14"/>
  </w:num>
  <w:num w:numId="11">
    <w:abstractNumId w:val="11"/>
  </w:num>
  <w:num w:numId="12">
    <w:abstractNumId w:val="7"/>
  </w:num>
  <w:num w:numId="13">
    <w:abstractNumId w:val="22"/>
  </w:num>
  <w:num w:numId="14">
    <w:abstractNumId w:val="21"/>
  </w:num>
  <w:num w:numId="15">
    <w:abstractNumId w:val="15"/>
  </w:num>
  <w:num w:numId="16">
    <w:abstractNumId w:val="24"/>
  </w:num>
  <w:num w:numId="17">
    <w:abstractNumId w:val="3"/>
  </w:num>
  <w:num w:numId="18">
    <w:abstractNumId w:val="23"/>
  </w:num>
  <w:num w:numId="19">
    <w:abstractNumId w:val="8"/>
  </w:num>
  <w:num w:numId="20">
    <w:abstractNumId w:val="18"/>
  </w:num>
  <w:num w:numId="21">
    <w:abstractNumId w:val="4"/>
  </w:num>
  <w:num w:numId="22">
    <w:abstractNumId w:val="26"/>
  </w:num>
  <w:num w:numId="23">
    <w:abstractNumId w:val="6"/>
  </w:num>
  <w:num w:numId="24">
    <w:abstractNumId w:val="0"/>
  </w:num>
  <w:num w:numId="25">
    <w:abstractNumId w:val="20"/>
  </w:num>
  <w:num w:numId="26">
    <w:abstractNumId w:val="17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9A"/>
    <w:rsid w:val="00061192"/>
    <w:rsid w:val="000775B0"/>
    <w:rsid w:val="00077731"/>
    <w:rsid w:val="00106B11"/>
    <w:rsid w:val="001221FC"/>
    <w:rsid w:val="001838A3"/>
    <w:rsid w:val="00356A1F"/>
    <w:rsid w:val="003E07CD"/>
    <w:rsid w:val="005259AE"/>
    <w:rsid w:val="00546E9A"/>
    <w:rsid w:val="00577687"/>
    <w:rsid w:val="00611F04"/>
    <w:rsid w:val="00611F52"/>
    <w:rsid w:val="006175AA"/>
    <w:rsid w:val="006C74CC"/>
    <w:rsid w:val="00711775"/>
    <w:rsid w:val="007A33B5"/>
    <w:rsid w:val="007F4699"/>
    <w:rsid w:val="0081382F"/>
    <w:rsid w:val="008265F0"/>
    <w:rsid w:val="008A48EA"/>
    <w:rsid w:val="009D2404"/>
    <w:rsid w:val="009E3451"/>
    <w:rsid w:val="00B13601"/>
    <w:rsid w:val="00BA18F9"/>
    <w:rsid w:val="00BA4147"/>
    <w:rsid w:val="00D102A8"/>
    <w:rsid w:val="00E0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F815"/>
  <w15:docId w15:val="{7808166C-D76C-478B-93B5-2ED66BB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52"/>
    <w:pPr>
      <w:spacing w:after="0"/>
      <w:ind w:left="1157"/>
    </w:pPr>
    <w:rPr>
      <w:rFonts w:ascii="Arial" w:eastAsia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cp:lastModifiedBy>Michael Riding</cp:lastModifiedBy>
  <cp:revision>4</cp:revision>
  <dcterms:created xsi:type="dcterms:W3CDTF">2020-09-27T11:57:00Z</dcterms:created>
  <dcterms:modified xsi:type="dcterms:W3CDTF">2020-09-27T12:07:00Z</dcterms:modified>
</cp:coreProperties>
</file>