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2DDB" w14:textId="659259E4" w:rsidR="006D7107" w:rsidRPr="003301C8" w:rsidRDefault="00086989" w:rsidP="00FB1DAE">
      <w:pPr>
        <w:rPr>
          <w:rFonts w:ascii="Calibri" w:hAnsi="Calibri" w:cs="Calibri"/>
          <w:b/>
          <w:color w:val="000000"/>
          <w:lang w:val="en-GB"/>
        </w:rPr>
      </w:pPr>
      <w:r>
        <w:rPr>
          <w:noProof/>
        </w:rPr>
        <w:drawing>
          <wp:anchor distT="0" distB="0" distL="114300" distR="114300" simplePos="0" relativeHeight="251657728" behindDoc="1" locked="0" layoutInCell="1" allowOverlap="1" wp14:anchorId="102F6287" wp14:editId="33191DA0">
            <wp:simplePos x="0" y="0"/>
            <wp:positionH relativeFrom="column">
              <wp:align>right</wp:align>
            </wp:positionH>
            <wp:positionV relativeFrom="paragraph">
              <wp:align>bottom</wp:align>
            </wp:positionV>
            <wp:extent cx="800100" cy="895350"/>
            <wp:effectExtent l="0" t="0" r="0" b="0"/>
            <wp:wrapTight wrapText="bothSides">
              <wp:wrapPolygon edited="0">
                <wp:start x="0" y="0"/>
                <wp:lineTo x="0" y="21140"/>
                <wp:lineTo x="21086" y="21140"/>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pic:spPr>
                </pic:pic>
              </a:graphicData>
            </a:graphic>
            <wp14:sizeRelH relativeFrom="page">
              <wp14:pctWidth>0</wp14:pctWidth>
            </wp14:sizeRelH>
            <wp14:sizeRelV relativeFrom="page">
              <wp14:pctHeight>0</wp14:pctHeight>
            </wp14:sizeRelV>
          </wp:anchor>
        </w:drawing>
      </w:r>
      <w:r w:rsidR="006D7107" w:rsidRPr="003301C8">
        <w:rPr>
          <w:rFonts w:ascii="Calibri" w:hAnsi="Calibri" w:cs="Calibri"/>
          <w:b/>
          <w:color w:val="000000"/>
          <w:lang w:val="en-GB"/>
        </w:rPr>
        <w:t>ENGLISH CHESS FEDERATION</w:t>
      </w:r>
    </w:p>
    <w:p w14:paraId="6CC115DA" w14:textId="77777777" w:rsidR="006D7107" w:rsidRPr="003301C8" w:rsidRDefault="006D7107">
      <w:pPr>
        <w:jc w:val="center"/>
        <w:rPr>
          <w:rFonts w:ascii="Calibri" w:hAnsi="Calibri" w:cs="Calibri"/>
          <w:b/>
          <w:color w:val="000000"/>
          <w:lang w:val="en-GB"/>
        </w:rPr>
      </w:pPr>
    </w:p>
    <w:p w14:paraId="46705098" w14:textId="77777777" w:rsidR="006D7107" w:rsidRPr="003301C8" w:rsidRDefault="006D7107">
      <w:pPr>
        <w:rPr>
          <w:rFonts w:ascii="Calibri" w:hAnsi="Calibri" w:cs="Calibri"/>
          <w:b/>
          <w:sz w:val="20"/>
          <w:lang w:val="en-GB"/>
        </w:rPr>
      </w:pPr>
      <w:r w:rsidRPr="003301C8">
        <w:rPr>
          <w:rFonts w:ascii="Calibri" w:hAnsi="Calibri" w:cs="Calibri"/>
          <w:b/>
          <w:sz w:val="20"/>
          <w:lang w:val="en-GB"/>
        </w:rPr>
        <w:t>English Chess Federation is a company limited by guarantee</w:t>
      </w:r>
      <w:r w:rsidR="003301C8" w:rsidRPr="003301C8">
        <w:rPr>
          <w:rFonts w:ascii="Calibri" w:hAnsi="Calibri" w:cs="Calibri"/>
          <w:b/>
          <w:sz w:val="20"/>
          <w:lang w:val="en-GB"/>
        </w:rPr>
        <w:t xml:space="preserve"> </w:t>
      </w:r>
      <w:r w:rsidR="003301C8" w:rsidRPr="003301C8">
        <w:rPr>
          <w:rFonts w:ascii="Calibri" w:hAnsi="Calibri" w:cs="Calibri"/>
          <w:b/>
          <w:sz w:val="20"/>
          <w:lang w:val="en-GB"/>
        </w:rPr>
        <w:br/>
        <w:t xml:space="preserve">and </w:t>
      </w:r>
      <w:r w:rsidRPr="003301C8">
        <w:rPr>
          <w:rFonts w:ascii="Calibri" w:hAnsi="Calibri" w:cs="Calibri"/>
          <w:b/>
          <w:sz w:val="20"/>
          <w:lang w:val="en-GB"/>
        </w:rPr>
        <w:t>registered in England and Wales</w:t>
      </w:r>
    </w:p>
    <w:p w14:paraId="5DD0AF8F" w14:textId="77777777" w:rsidR="006D7107" w:rsidRPr="003301C8" w:rsidRDefault="006D7107">
      <w:pPr>
        <w:rPr>
          <w:rFonts w:ascii="Calibri" w:hAnsi="Calibri" w:cs="Calibri"/>
          <w:b/>
          <w:color w:val="000000"/>
          <w:sz w:val="20"/>
          <w:lang w:val="en-GB"/>
        </w:rPr>
      </w:pPr>
      <w:r w:rsidRPr="003301C8">
        <w:rPr>
          <w:rFonts w:ascii="Calibri" w:hAnsi="Calibri" w:cs="Calibri"/>
          <w:b/>
          <w:sz w:val="20"/>
          <w:lang w:val="en-GB"/>
        </w:rPr>
        <w:t xml:space="preserve">Registered Number 5293039  </w:t>
      </w:r>
    </w:p>
    <w:p w14:paraId="29EBE0B6" w14:textId="77777777" w:rsidR="006D7107" w:rsidRPr="00C87D4D" w:rsidRDefault="006D7107">
      <w:pPr>
        <w:rPr>
          <w:rFonts w:ascii="Calibri" w:hAnsi="Calibri" w:cs="Calibri"/>
          <w:sz w:val="20"/>
          <w:lang w:val="en-GB"/>
        </w:rPr>
      </w:pPr>
      <w:r w:rsidRPr="003301C8">
        <w:rPr>
          <w:rFonts w:ascii="Calibri" w:hAnsi="Calibri" w:cs="Calibri"/>
          <w:b/>
          <w:color w:val="000000"/>
          <w:sz w:val="20"/>
          <w:lang w:val="en-GB"/>
        </w:rPr>
        <w:t>VAT Registration No. 195643626</w:t>
      </w:r>
      <w:r w:rsidRPr="003301C8">
        <w:rPr>
          <w:rFonts w:ascii="Calibri" w:hAnsi="Calibri" w:cs="Calibri"/>
          <w:b/>
          <w:sz w:val="20"/>
          <w:lang w:val="en-GB"/>
        </w:rPr>
        <w:t xml:space="preserve"> </w:t>
      </w:r>
      <w:r w:rsidRPr="003301C8">
        <w:rPr>
          <w:rFonts w:ascii="Calibri" w:hAnsi="Calibri" w:cs="Calibri"/>
          <w:sz w:val="20"/>
          <w:lang w:val="en-GB"/>
        </w:rPr>
        <w:t xml:space="preserve"> </w:t>
      </w:r>
    </w:p>
    <w:p w14:paraId="59185ED6" w14:textId="77777777" w:rsidR="009D62F7" w:rsidRDefault="006D7107" w:rsidP="009D62F7">
      <w:pPr>
        <w:pStyle w:val="NormalWeb"/>
        <w:rPr>
          <w:rFonts w:ascii="Calibri" w:hAnsi="Calibri" w:cs="Calibri"/>
          <w:sz w:val="20"/>
          <w:szCs w:val="20"/>
        </w:rPr>
      </w:pPr>
      <w:r w:rsidRPr="003301C8">
        <w:rPr>
          <w:rFonts w:ascii="Calibri" w:hAnsi="Calibri" w:cs="Calibri"/>
          <w:color w:val="000000"/>
          <w:sz w:val="20"/>
        </w:rPr>
        <w:t xml:space="preserve">Chess organisations are encouraged to apply for membership of the English Chess Federation. Admissions to membership are approved by the ECF Board in the case of Leagues and Congresses and by Council in the case of Unions, </w:t>
      </w:r>
      <w:r w:rsidR="002E28B1" w:rsidRPr="003301C8">
        <w:rPr>
          <w:rFonts w:ascii="Calibri" w:hAnsi="Calibri" w:cs="Calibri"/>
          <w:color w:val="000000"/>
          <w:sz w:val="20"/>
        </w:rPr>
        <w:t>Counties,</w:t>
      </w:r>
      <w:r w:rsidRPr="003301C8">
        <w:rPr>
          <w:rFonts w:ascii="Calibri" w:hAnsi="Calibri" w:cs="Calibri"/>
          <w:color w:val="000000"/>
          <w:sz w:val="20"/>
        </w:rPr>
        <w:t xml:space="preserve"> and other organisations. </w:t>
      </w:r>
      <w:r w:rsidR="009D62F7" w:rsidRPr="002E28B1">
        <w:rPr>
          <w:rFonts w:ascii="Calibri" w:hAnsi="Calibri" w:cs="Calibri"/>
          <w:color w:val="000000"/>
          <w:sz w:val="20"/>
          <w:szCs w:val="20"/>
        </w:rPr>
        <w:t xml:space="preserve">A member organisation is required to pay </w:t>
      </w:r>
      <w:r w:rsidR="009D62F7" w:rsidRPr="002E28B1">
        <w:rPr>
          <w:rFonts w:ascii="Calibri" w:hAnsi="Calibri" w:cs="Calibri"/>
          <w:sz w:val="20"/>
          <w:szCs w:val="20"/>
        </w:rPr>
        <w:t xml:space="preserve">a membership fee of £64.00 (or such current level agreed by </w:t>
      </w:r>
      <w:r w:rsidR="00355BCF" w:rsidRPr="002E28B1">
        <w:rPr>
          <w:rFonts w:ascii="Calibri" w:hAnsi="Calibri" w:cs="Calibri"/>
          <w:sz w:val="20"/>
          <w:szCs w:val="20"/>
        </w:rPr>
        <w:t xml:space="preserve">ECF </w:t>
      </w:r>
      <w:r w:rsidR="009D62F7" w:rsidRPr="002E28B1">
        <w:rPr>
          <w:rFonts w:ascii="Calibri" w:hAnsi="Calibri" w:cs="Calibri"/>
          <w:sz w:val="20"/>
          <w:szCs w:val="20"/>
        </w:rPr>
        <w:t>Council). This may be paid by way of actual or deemed Game Fee collected for events organised during the year, or otherwise in cash for the balance where organisations have paid less than the membership subscription in game fees collected.</w:t>
      </w:r>
    </w:p>
    <w:p w14:paraId="16FB24D7"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 xml:space="preserve"> By becoming a member </w:t>
      </w:r>
      <w:r w:rsidRPr="003301C8">
        <w:rPr>
          <w:rFonts w:ascii="Calibri" w:hAnsi="Calibri" w:cs="Calibri"/>
          <w:sz w:val="20"/>
          <w:lang w:val="en-GB"/>
        </w:rPr>
        <w:t xml:space="preserve">of </w:t>
      </w:r>
      <w:r w:rsidR="00E70E34">
        <w:rPr>
          <w:rFonts w:ascii="Calibri" w:hAnsi="Calibri" w:cs="Calibri"/>
          <w:sz w:val="20"/>
          <w:lang w:val="en-GB"/>
        </w:rPr>
        <w:t xml:space="preserve">the </w:t>
      </w:r>
      <w:r w:rsidRPr="003301C8">
        <w:rPr>
          <w:rFonts w:ascii="Calibri" w:hAnsi="Calibri" w:cs="Calibri"/>
          <w:sz w:val="20"/>
          <w:lang w:val="en-GB"/>
        </w:rPr>
        <w:t>ECF</w:t>
      </w:r>
      <w:r w:rsidRPr="003301C8">
        <w:rPr>
          <w:rFonts w:ascii="Calibri" w:hAnsi="Calibri" w:cs="Calibri"/>
          <w:color w:val="FF0000"/>
          <w:sz w:val="20"/>
          <w:lang w:val="en-GB"/>
        </w:rPr>
        <w:t xml:space="preserve"> </w:t>
      </w:r>
      <w:r w:rsidRPr="003301C8">
        <w:rPr>
          <w:rFonts w:ascii="Calibri" w:hAnsi="Calibri" w:cs="Calibri"/>
          <w:color w:val="000000"/>
          <w:sz w:val="20"/>
          <w:lang w:val="en-GB"/>
        </w:rPr>
        <w:t>you will be entitled to</w:t>
      </w:r>
      <w:r w:rsidR="005B7447">
        <w:rPr>
          <w:rFonts w:ascii="Calibri" w:hAnsi="Calibri" w:cs="Calibri"/>
          <w:color w:val="000000"/>
          <w:sz w:val="20"/>
          <w:lang w:val="en-GB"/>
        </w:rPr>
        <w:t>:</w:t>
      </w:r>
    </w:p>
    <w:p w14:paraId="3BC11191" w14:textId="77777777" w:rsidR="006D7107" w:rsidRPr="003301C8" w:rsidRDefault="006D7107">
      <w:pPr>
        <w:jc w:val="both"/>
        <w:rPr>
          <w:rFonts w:ascii="Calibri" w:hAnsi="Calibri" w:cs="Calibri"/>
          <w:color w:val="000000"/>
          <w:sz w:val="20"/>
          <w:lang w:val="en-GB"/>
        </w:rPr>
      </w:pPr>
      <w:r w:rsidRPr="003301C8">
        <w:rPr>
          <w:rFonts w:ascii="Calibri" w:hAnsi="Calibri" w:cs="Calibri"/>
          <w:color w:val="000000"/>
          <w:sz w:val="20"/>
          <w:lang w:val="en-GB"/>
        </w:rPr>
        <w:t> </w:t>
      </w:r>
    </w:p>
    <w:p w14:paraId="78CBA9C2" w14:textId="77777777" w:rsidR="006D7107" w:rsidRPr="003301C8" w:rsidRDefault="00FB1DAE" w:rsidP="00FB1DAE">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xml:space="preserve">- </w:t>
      </w:r>
      <w:r w:rsidR="006D7107" w:rsidRPr="003301C8">
        <w:rPr>
          <w:rFonts w:ascii="Calibri" w:hAnsi="Calibri" w:cs="Calibri"/>
          <w:color w:val="000000"/>
          <w:sz w:val="20"/>
          <w:lang w:val="en-GB"/>
        </w:rPr>
        <w:t>attend and vote at general meetings (normally in April</w:t>
      </w:r>
      <w:r w:rsidR="00E70E34">
        <w:rPr>
          <w:rFonts w:ascii="Calibri" w:hAnsi="Calibri" w:cs="Calibri"/>
          <w:color w:val="000000"/>
          <w:sz w:val="20"/>
          <w:lang w:val="en-GB"/>
        </w:rPr>
        <w:t xml:space="preserve"> </w:t>
      </w:r>
      <w:r w:rsidR="006D7107" w:rsidRPr="003301C8">
        <w:rPr>
          <w:rFonts w:ascii="Calibri" w:hAnsi="Calibri" w:cs="Calibri"/>
          <w:color w:val="000000"/>
          <w:sz w:val="20"/>
          <w:lang w:val="en-GB"/>
        </w:rPr>
        <w:t>and October)</w:t>
      </w:r>
    </w:p>
    <w:p w14:paraId="383C7F9F" w14:textId="77777777" w:rsidR="006D7107" w:rsidRPr="003301C8" w:rsidRDefault="00FB1DAE" w:rsidP="00FB1DAE">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xml:space="preserve">- </w:t>
      </w:r>
      <w:r w:rsidR="006D7107" w:rsidRPr="003301C8">
        <w:rPr>
          <w:rFonts w:ascii="Calibri" w:hAnsi="Calibri" w:cs="Calibri"/>
          <w:color w:val="000000"/>
          <w:sz w:val="20"/>
          <w:lang w:val="en-GB"/>
        </w:rPr>
        <w:t xml:space="preserve">receive the annual accounts of </w:t>
      </w:r>
      <w:r w:rsidR="000A4A97">
        <w:rPr>
          <w:rFonts w:ascii="Calibri" w:hAnsi="Calibri" w:cs="Calibri"/>
          <w:color w:val="000000"/>
          <w:sz w:val="20"/>
          <w:lang w:val="en-GB"/>
        </w:rPr>
        <w:t xml:space="preserve">the </w:t>
      </w:r>
      <w:r w:rsidR="006D7107" w:rsidRPr="003301C8">
        <w:rPr>
          <w:rFonts w:ascii="Calibri" w:hAnsi="Calibri" w:cs="Calibri"/>
          <w:sz w:val="20"/>
          <w:lang w:val="en-GB"/>
        </w:rPr>
        <w:t>ECF</w:t>
      </w:r>
    </w:p>
    <w:p w14:paraId="03F8D241" w14:textId="77777777" w:rsidR="006D7107" w:rsidRPr="003301C8" w:rsidRDefault="00FB1DAE" w:rsidP="00FB1DAE">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xml:space="preserve">- </w:t>
      </w:r>
      <w:r w:rsidR="006D7107" w:rsidRPr="003301C8">
        <w:rPr>
          <w:rFonts w:ascii="Calibri" w:hAnsi="Calibri" w:cs="Calibri"/>
          <w:color w:val="000000"/>
          <w:sz w:val="20"/>
          <w:lang w:val="en-GB"/>
        </w:rPr>
        <w:t>elect directors by voting at the AGM</w:t>
      </w:r>
    </w:p>
    <w:p w14:paraId="7BA6B2C5" w14:textId="77777777" w:rsidR="006D7107" w:rsidRPr="003301C8" w:rsidRDefault="00FB1DAE" w:rsidP="00FB1DAE">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xml:space="preserve">- </w:t>
      </w:r>
      <w:r w:rsidR="006D7107" w:rsidRPr="003301C8">
        <w:rPr>
          <w:rFonts w:ascii="Calibri" w:hAnsi="Calibri" w:cs="Calibri"/>
          <w:color w:val="000000"/>
          <w:sz w:val="20"/>
          <w:lang w:val="en-GB"/>
        </w:rPr>
        <w:t>vote on any fundamental changes to the ECF’s rules</w:t>
      </w:r>
    </w:p>
    <w:p w14:paraId="45252162" w14:textId="77777777" w:rsidR="006D7107" w:rsidRPr="003301C8" w:rsidRDefault="00FB1DAE" w:rsidP="00FB1DAE">
      <w:pPr>
        <w:tabs>
          <w:tab w:val="left" w:pos="-2268"/>
        </w:tabs>
        <w:jc w:val="both"/>
        <w:rPr>
          <w:rFonts w:ascii="Calibri" w:hAnsi="Calibri" w:cs="Calibri"/>
          <w:color w:val="000000"/>
          <w:sz w:val="20"/>
          <w:lang w:val="en-GB"/>
        </w:rPr>
      </w:pPr>
      <w:r w:rsidRPr="003301C8">
        <w:rPr>
          <w:rFonts w:ascii="Calibri" w:hAnsi="Calibri" w:cs="Calibri"/>
          <w:color w:val="000000"/>
          <w:sz w:val="20"/>
          <w:lang w:val="en-GB"/>
        </w:rPr>
        <w:t xml:space="preserve">- </w:t>
      </w:r>
      <w:r w:rsidR="006D7107" w:rsidRPr="003301C8">
        <w:rPr>
          <w:rFonts w:ascii="Calibri" w:hAnsi="Calibri" w:cs="Calibri"/>
          <w:color w:val="000000"/>
          <w:sz w:val="20"/>
          <w:lang w:val="en-GB"/>
        </w:rPr>
        <w:t xml:space="preserve">have </w:t>
      </w:r>
      <w:r w:rsidR="000A4A97">
        <w:rPr>
          <w:rFonts w:ascii="Calibri" w:hAnsi="Calibri" w:cs="Calibri"/>
          <w:color w:val="000000"/>
          <w:sz w:val="20"/>
          <w:lang w:val="en-GB"/>
        </w:rPr>
        <w:t>your</w:t>
      </w:r>
      <w:r w:rsidR="006D7107" w:rsidRPr="003301C8">
        <w:rPr>
          <w:rFonts w:ascii="Calibri" w:hAnsi="Calibri" w:cs="Calibri"/>
          <w:color w:val="000000"/>
          <w:sz w:val="20"/>
          <w:lang w:val="en-GB"/>
        </w:rPr>
        <w:t xml:space="preserve"> graded events listed in the ECF calendar free of charge.</w:t>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r w:rsidR="006D7107" w:rsidRPr="003301C8">
        <w:rPr>
          <w:rFonts w:ascii="Calibri" w:hAnsi="Calibri" w:cs="Calibri"/>
          <w:color w:val="000000"/>
          <w:sz w:val="20"/>
          <w:lang w:val="en-GB"/>
        </w:rPr>
        <w:tab/>
      </w:r>
    </w:p>
    <w:p w14:paraId="3C7E8325" w14:textId="77777777" w:rsidR="006D7107" w:rsidRPr="003301C8" w:rsidRDefault="006D7107">
      <w:pPr>
        <w:jc w:val="both"/>
        <w:rPr>
          <w:rFonts w:ascii="Calibri" w:hAnsi="Calibri" w:cs="Calibri"/>
          <w:color w:val="000000"/>
          <w:sz w:val="20"/>
          <w:lang w:val="en-GB"/>
        </w:rPr>
      </w:pPr>
      <w:r w:rsidRPr="003301C8">
        <w:rPr>
          <w:rFonts w:ascii="Calibri" w:hAnsi="Calibri" w:cs="Calibri"/>
          <w:color w:val="000000"/>
          <w:sz w:val="20"/>
          <w:lang w:val="en-GB"/>
        </w:rPr>
        <w:t>The ECF’s constitution is made up of the Articles of Association and associated Bye Laws and Regulations.  The Articles deal with the holding of meetings, the admission of members, the election of directors</w:t>
      </w:r>
      <w:r w:rsidR="000A4A97">
        <w:rPr>
          <w:rFonts w:ascii="Calibri" w:hAnsi="Calibri" w:cs="Calibri"/>
          <w:color w:val="000000"/>
          <w:sz w:val="20"/>
          <w:lang w:val="en-GB"/>
        </w:rPr>
        <w:t>,</w:t>
      </w:r>
      <w:r w:rsidRPr="003301C8">
        <w:rPr>
          <w:rFonts w:ascii="Calibri" w:hAnsi="Calibri" w:cs="Calibri"/>
          <w:color w:val="000000"/>
          <w:sz w:val="20"/>
          <w:lang w:val="en-GB"/>
        </w:rPr>
        <w:t xml:space="preserve"> and other rules relating to the running of </w:t>
      </w:r>
      <w:r w:rsidR="000A4A97">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The</w:t>
      </w:r>
      <w:r w:rsidR="005B7447">
        <w:rPr>
          <w:rFonts w:ascii="Calibri" w:hAnsi="Calibri" w:cs="Calibri"/>
          <w:color w:val="000000"/>
          <w:sz w:val="20"/>
          <w:lang w:val="en-GB"/>
        </w:rPr>
        <w:t xml:space="preserve"> Articles </w:t>
      </w:r>
      <w:r w:rsidRPr="003301C8">
        <w:rPr>
          <w:rFonts w:ascii="Calibri" w:hAnsi="Calibri" w:cs="Calibri"/>
          <w:color w:val="000000"/>
          <w:sz w:val="20"/>
          <w:lang w:val="en-GB"/>
        </w:rPr>
        <w:t xml:space="preserve">are registered on the public records for </w:t>
      </w:r>
      <w:r w:rsidR="000A4A97">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held at Companies House. The up</w:t>
      </w:r>
      <w:r w:rsidR="003301C8" w:rsidRPr="003301C8">
        <w:rPr>
          <w:rFonts w:ascii="Calibri" w:hAnsi="Calibri" w:cs="Calibri"/>
          <w:color w:val="000000"/>
          <w:sz w:val="20"/>
          <w:lang w:val="en-GB"/>
        </w:rPr>
        <w:t>-</w:t>
      </w:r>
      <w:r w:rsidRPr="003301C8">
        <w:rPr>
          <w:rFonts w:ascii="Calibri" w:hAnsi="Calibri" w:cs="Calibri"/>
          <w:color w:val="000000"/>
          <w:sz w:val="20"/>
          <w:lang w:val="en-GB"/>
        </w:rPr>
        <w:t>to</w:t>
      </w:r>
      <w:r w:rsidR="003301C8" w:rsidRPr="003301C8">
        <w:rPr>
          <w:rFonts w:ascii="Calibri" w:hAnsi="Calibri" w:cs="Calibri"/>
          <w:color w:val="000000"/>
          <w:sz w:val="20"/>
          <w:lang w:val="en-GB"/>
        </w:rPr>
        <w:t>-</w:t>
      </w:r>
      <w:r w:rsidRPr="003301C8">
        <w:rPr>
          <w:rFonts w:ascii="Calibri" w:hAnsi="Calibri" w:cs="Calibri"/>
          <w:color w:val="000000"/>
          <w:sz w:val="20"/>
          <w:lang w:val="en-GB"/>
        </w:rPr>
        <w:t xml:space="preserve">date text of all the constitutional documents is available on the website. </w:t>
      </w:r>
    </w:p>
    <w:p w14:paraId="5C79F469" w14:textId="77777777" w:rsidR="006D7107" w:rsidRPr="003301C8" w:rsidRDefault="006D7107">
      <w:pPr>
        <w:jc w:val="both"/>
        <w:rPr>
          <w:rFonts w:ascii="Calibri" w:hAnsi="Calibri" w:cs="Calibri"/>
          <w:color w:val="000000"/>
          <w:sz w:val="20"/>
          <w:lang w:val="en-GB"/>
        </w:rPr>
      </w:pPr>
    </w:p>
    <w:p w14:paraId="4DA25568"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 xml:space="preserve">You will not be liable for any debts of </w:t>
      </w:r>
      <w:r w:rsidR="000A4A97">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or if someone brings a legal case against </w:t>
      </w:r>
      <w:r w:rsidRPr="003301C8">
        <w:rPr>
          <w:rFonts w:ascii="Calibri" w:hAnsi="Calibri" w:cs="Calibri"/>
          <w:sz w:val="20"/>
          <w:lang w:val="en-GB"/>
        </w:rPr>
        <w:t>ECF</w:t>
      </w:r>
      <w:r w:rsidRPr="003301C8">
        <w:rPr>
          <w:rFonts w:ascii="Calibri" w:hAnsi="Calibri" w:cs="Calibri"/>
          <w:color w:val="000000"/>
          <w:sz w:val="20"/>
          <w:lang w:val="en-GB"/>
        </w:rPr>
        <w:t>, by becoming a member.  This is because it is a company</w:t>
      </w:r>
      <w:r w:rsidR="005B7447">
        <w:rPr>
          <w:rFonts w:ascii="Calibri" w:hAnsi="Calibri" w:cs="Calibri"/>
          <w:color w:val="000000"/>
          <w:sz w:val="20"/>
          <w:lang w:val="en-GB"/>
        </w:rPr>
        <w:t xml:space="preserve"> limited by guarantee</w:t>
      </w:r>
      <w:r w:rsidRPr="003301C8">
        <w:rPr>
          <w:rFonts w:ascii="Calibri" w:hAnsi="Calibri" w:cs="Calibri"/>
          <w:color w:val="000000"/>
          <w:sz w:val="20"/>
          <w:lang w:val="en-GB"/>
        </w:rPr>
        <w:t xml:space="preserve">. If </w:t>
      </w:r>
      <w:r w:rsidR="000A4A97">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is wound up  you will have to pay no more than £1</w:t>
      </w:r>
      <w:r w:rsidR="000A4A97">
        <w:rPr>
          <w:rFonts w:ascii="Calibri" w:hAnsi="Calibri" w:cs="Calibri"/>
          <w:color w:val="000000"/>
          <w:sz w:val="20"/>
          <w:lang w:val="en-GB"/>
        </w:rPr>
        <w:t>.00</w:t>
      </w:r>
      <w:r w:rsidRPr="003301C8">
        <w:rPr>
          <w:rFonts w:ascii="Calibri" w:hAnsi="Calibri" w:cs="Calibri"/>
          <w:color w:val="000000"/>
          <w:sz w:val="20"/>
          <w:lang w:val="en-GB"/>
        </w:rPr>
        <w:t xml:space="preserve"> to </w:t>
      </w:r>
      <w:r w:rsidR="000A4A97">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This is the amount that you ‘guarantee’ or promise to pay to </w:t>
      </w:r>
      <w:r w:rsidRPr="003301C8">
        <w:rPr>
          <w:rFonts w:ascii="Calibri" w:hAnsi="Calibri" w:cs="Calibri"/>
          <w:sz w:val="20"/>
          <w:lang w:val="en-GB"/>
        </w:rPr>
        <w:t>ECF</w:t>
      </w:r>
      <w:r w:rsidRPr="003301C8">
        <w:rPr>
          <w:rFonts w:ascii="Calibri" w:hAnsi="Calibri" w:cs="Calibri"/>
          <w:color w:val="000000"/>
          <w:sz w:val="20"/>
          <w:lang w:val="en-GB"/>
        </w:rPr>
        <w:t xml:space="preserve"> by becoming a member. However, if your organisation has paid a subscription to </w:t>
      </w:r>
      <w:r w:rsidRPr="003301C8">
        <w:rPr>
          <w:rFonts w:ascii="Calibri" w:hAnsi="Calibri" w:cs="Calibri"/>
          <w:sz w:val="20"/>
          <w:lang w:val="en-GB"/>
        </w:rPr>
        <w:t>ECF</w:t>
      </w:r>
      <w:r w:rsidRPr="003301C8">
        <w:rPr>
          <w:rFonts w:ascii="Calibri" w:hAnsi="Calibri" w:cs="Calibri"/>
          <w:color w:val="000000"/>
          <w:sz w:val="20"/>
          <w:lang w:val="en-GB"/>
        </w:rPr>
        <w:t xml:space="preserve"> there may not be enough funds left to return to you any of that subscription in the event of a winding up, even if this happens part way through a membership year.</w:t>
      </w:r>
    </w:p>
    <w:p w14:paraId="67B35AE2"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 </w:t>
      </w:r>
    </w:p>
    <w:p w14:paraId="66B283B7" w14:textId="77777777" w:rsidR="006D7107" w:rsidRPr="003301C8" w:rsidRDefault="006D7107">
      <w:pPr>
        <w:rPr>
          <w:rFonts w:ascii="Calibri" w:hAnsi="Calibri" w:cs="Calibri"/>
          <w:color w:val="000000"/>
          <w:sz w:val="20"/>
          <w:lang w:val="en-GB"/>
        </w:rPr>
      </w:pPr>
    </w:p>
    <w:p w14:paraId="6973E7BB" w14:textId="77777777" w:rsidR="00FB1DAE" w:rsidRPr="003301C8" w:rsidRDefault="00FB1DAE">
      <w:pPr>
        <w:rPr>
          <w:rStyle w:val="Strong"/>
          <w:rFonts w:ascii="Calibri" w:hAnsi="Calibri" w:cs="Calibri"/>
          <w:lang w:val="en-GB"/>
        </w:rPr>
      </w:pPr>
    </w:p>
    <w:p w14:paraId="1E8DF27D" w14:textId="77777777" w:rsidR="00FE4C26" w:rsidRDefault="00FE4C26">
      <w:pPr>
        <w:rPr>
          <w:rStyle w:val="Strong"/>
          <w:rFonts w:ascii="Calibri" w:hAnsi="Calibri" w:cs="Calibri"/>
          <w:lang w:val="en-GB"/>
        </w:rPr>
      </w:pPr>
    </w:p>
    <w:p w14:paraId="585B323E" w14:textId="77777777" w:rsidR="00086989" w:rsidRDefault="00086989">
      <w:pPr>
        <w:rPr>
          <w:rStyle w:val="Strong"/>
          <w:rFonts w:ascii="Calibri" w:hAnsi="Calibri" w:cs="Calibri"/>
          <w:lang w:val="en-GB"/>
        </w:rPr>
      </w:pPr>
    </w:p>
    <w:p w14:paraId="41466650" w14:textId="77777777" w:rsidR="00086989" w:rsidRDefault="00086989">
      <w:pPr>
        <w:rPr>
          <w:rStyle w:val="Strong"/>
          <w:rFonts w:ascii="Calibri" w:hAnsi="Calibri" w:cs="Calibri"/>
          <w:lang w:val="en-GB"/>
        </w:rPr>
      </w:pPr>
    </w:p>
    <w:p w14:paraId="469C5B0F" w14:textId="3DA36AD6" w:rsidR="006D7107" w:rsidRPr="003301C8" w:rsidRDefault="006D7107">
      <w:pPr>
        <w:rPr>
          <w:rFonts w:ascii="Calibri" w:hAnsi="Calibri" w:cs="Calibri"/>
          <w:color w:val="000000"/>
          <w:sz w:val="20"/>
          <w:lang w:val="en-GB"/>
        </w:rPr>
      </w:pPr>
      <w:r w:rsidRPr="003301C8">
        <w:rPr>
          <w:rStyle w:val="Strong"/>
          <w:rFonts w:ascii="Calibri" w:hAnsi="Calibri" w:cs="Calibri"/>
          <w:lang w:val="en-GB"/>
        </w:rPr>
        <w:t>APPLICATION FOR MEMBERSHIP</w:t>
      </w:r>
    </w:p>
    <w:p w14:paraId="775E2A62"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 </w:t>
      </w:r>
    </w:p>
    <w:p w14:paraId="728CECEE" w14:textId="77777777" w:rsidR="00C87D4D" w:rsidRDefault="00C87D4D">
      <w:pPr>
        <w:rPr>
          <w:rFonts w:ascii="Calibri" w:hAnsi="Calibri" w:cs="Calibri"/>
          <w:color w:val="000000"/>
          <w:sz w:val="20"/>
          <w:lang w:val="en-GB"/>
        </w:rPr>
      </w:pPr>
      <w:r w:rsidRPr="000A4A97">
        <w:rPr>
          <w:rFonts w:ascii="Calibri" w:hAnsi="Calibri" w:cs="Calibri"/>
          <w:color w:val="000000"/>
          <w:sz w:val="20"/>
          <w:lang w:val="en-GB"/>
        </w:rPr>
        <w:t xml:space="preserve">Please complete the form below with supporting </w:t>
      </w:r>
      <w:r w:rsidR="006D34EA" w:rsidRPr="000A4A97">
        <w:rPr>
          <w:rFonts w:ascii="Calibri" w:hAnsi="Calibri" w:cs="Calibri"/>
          <w:color w:val="000000"/>
          <w:sz w:val="20"/>
          <w:lang w:val="en-GB"/>
        </w:rPr>
        <w:t>notes</w:t>
      </w:r>
      <w:r w:rsidRPr="000A4A97">
        <w:rPr>
          <w:rFonts w:ascii="Calibri" w:hAnsi="Calibri" w:cs="Calibri"/>
          <w:color w:val="000000"/>
          <w:sz w:val="20"/>
          <w:lang w:val="en-GB"/>
        </w:rPr>
        <w:t xml:space="preserve"> </w:t>
      </w:r>
      <w:r w:rsidR="00355BCF" w:rsidRPr="000A4A97">
        <w:rPr>
          <w:rFonts w:ascii="Calibri" w:hAnsi="Calibri" w:cs="Calibri"/>
          <w:color w:val="000000"/>
          <w:sz w:val="20"/>
          <w:lang w:val="en-GB"/>
        </w:rPr>
        <w:t xml:space="preserve">as relevant </w:t>
      </w:r>
      <w:r w:rsidRPr="000A4A97">
        <w:rPr>
          <w:rFonts w:ascii="Calibri" w:hAnsi="Calibri" w:cs="Calibri"/>
          <w:color w:val="000000"/>
          <w:sz w:val="20"/>
          <w:lang w:val="en-GB"/>
        </w:rPr>
        <w:t xml:space="preserve">to cover </w:t>
      </w:r>
      <w:r w:rsidR="005B7447">
        <w:rPr>
          <w:rFonts w:ascii="Calibri" w:hAnsi="Calibri" w:cs="Calibri"/>
          <w:color w:val="000000"/>
          <w:sz w:val="20"/>
          <w:lang w:val="en-GB"/>
        </w:rPr>
        <w:t xml:space="preserve">the </w:t>
      </w:r>
      <w:r w:rsidRPr="000A4A97">
        <w:rPr>
          <w:rFonts w:ascii="Calibri" w:hAnsi="Calibri" w:cs="Calibri"/>
          <w:color w:val="000000"/>
          <w:sz w:val="20"/>
          <w:lang w:val="en-GB"/>
        </w:rPr>
        <w:t>objectives of the organisation, how long your organisation has been established, and brief details of any chess events you run or other chess related activities.</w:t>
      </w:r>
    </w:p>
    <w:p w14:paraId="236A6611" w14:textId="77777777" w:rsidR="00C87D4D" w:rsidRDefault="00C87D4D">
      <w:pPr>
        <w:rPr>
          <w:rFonts w:ascii="Calibri" w:hAnsi="Calibri" w:cs="Calibri"/>
          <w:color w:val="000000"/>
          <w:sz w:val="20"/>
          <w:lang w:val="en-GB"/>
        </w:rPr>
      </w:pPr>
    </w:p>
    <w:p w14:paraId="43DA5A8A"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To the Board of English Chess Federation (ECF), The Watch Oak, Chain Lane, Battle, East Sussex TN33 0YD</w:t>
      </w:r>
    </w:p>
    <w:p w14:paraId="2AD03B19"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 </w:t>
      </w:r>
    </w:p>
    <w:p w14:paraId="1177F531" w14:textId="77777777" w:rsidR="009D62F7" w:rsidRDefault="009D62F7" w:rsidP="00F55CEB">
      <w:pPr>
        <w:rPr>
          <w:rFonts w:ascii="Calibri" w:hAnsi="Calibri" w:cs="Calibri"/>
          <w:color w:val="000000"/>
          <w:sz w:val="20"/>
          <w:lang w:val="en-GB"/>
        </w:rPr>
      </w:pPr>
      <w:r w:rsidRPr="000A4A97">
        <w:rPr>
          <w:rFonts w:ascii="Calibri" w:hAnsi="Calibri" w:cs="Calibri"/>
          <w:color w:val="000000"/>
          <w:sz w:val="20"/>
          <w:lang w:val="en-GB"/>
        </w:rPr>
        <w:t>Membership Application on behalf of [</w:t>
      </w:r>
      <w:r w:rsidRPr="000A4A97">
        <w:rPr>
          <w:rFonts w:ascii="Calibri" w:hAnsi="Calibri" w:cs="Calibri"/>
          <w:i/>
          <w:iCs/>
          <w:color w:val="000000"/>
          <w:sz w:val="20"/>
          <w:lang w:val="en-GB"/>
        </w:rPr>
        <w:t>name of the organisation</w:t>
      </w:r>
      <w:r w:rsidRPr="000A4A97">
        <w:rPr>
          <w:rFonts w:ascii="Calibri" w:hAnsi="Calibri" w:cs="Calibri"/>
          <w:color w:val="000000"/>
          <w:sz w:val="20"/>
          <w:lang w:val="en-GB"/>
        </w:rPr>
        <w:t>]</w:t>
      </w:r>
      <w:r w:rsidR="00FE4C26">
        <w:rPr>
          <w:rFonts w:ascii="Calibri" w:hAnsi="Calibri" w:cs="Calibri"/>
          <w:color w:val="000000"/>
          <w:sz w:val="20"/>
          <w:lang w:val="en-GB"/>
        </w:rPr>
        <w:t xml:space="preserve"> ……………………………..</w:t>
      </w:r>
    </w:p>
    <w:p w14:paraId="42061ABD" w14:textId="77777777" w:rsidR="00C87D4D" w:rsidRDefault="00C87D4D" w:rsidP="00F55CEB">
      <w:pPr>
        <w:rPr>
          <w:rFonts w:ascii="Calibri" w:hAnsi="Calibri" w:cs="Calibri"/>
          <w:color w:val="000000"/>
          <w:sz w:val="20"/>
          <w:lang w:val="en-GB"/>
        </w:rPr>
      </w:pPr>
    </w:p>
    <w:p w14:paraId="7F3C9880" w14:textId="77777777" w:rsidR="009D62F7" w:rsidRPr="000A4A97" w:rsidRDefault="00C87D4D" w:rsidP="00F55CEB">
      <w:pPr>
        <w:rPr>
          <w:rFonts w:ascii="Calibri" w:hAnsi="Calibri" w:cs="Calibri"/>
          <w:color w:val="000000"/>
          <w:sz w:val="20"/>
          <w:lang w:val="en-GB"/>
        </w:rPr>
      </w:pPr>
      <w:r w:rsidRPr="000A4A97">
        <w:rPr>
          <w:rFonts w:ascii="Calibri" w:hAnsi="Calibri" w:cs="Calibri"/>
          <w:color w:val="000000"/>
          <w:sz w:val="20"/>
          <w:lang w:val="en-GB"/>
        </w:rPr>
        <w:t xml:space="preserve">Select </w:t>
      </w:r>
      <w:r w:rsidR="000A4A97" w:rsidRPr="000A4A97">
        <w:rPr>
          <w:rFonts w:ascii="Calibri" w:hAnsi="Calibri" w:cs="Calibri"/>
          <w:color w:val="000000"/>
          <w:sz w:val="20"/>
          <w:lang w:val="en-GB"/>
        </w:rPr>
        <w:t xml:space="preserve">the </w:t>
      </w:r>
      <w:r w:rsidRPr="000A4A97">
        <w:rPr>
          <w:rFonts w:ascii="Calibri" w:hAnsi="Calibri" w:cs="Calibri"/>
          <w:color w:val="000000"/>
          <w:sz w:val="20"/>
          <w:lang w:val="en-GB"/>
        </w:rPr>
        <w:t>t</w:t>
      </w:r>
      <w:r w:rsidR="009D62F7" w:rsidRPr="000A4A97">
        <w:rPr>
          <w:rFonts w:ascii="Calibri" w:hAnsi="Calibri" w:cs="Calibri"/>
          <w:color w:val="000000"/>
          <w:sz w:val="20"/>
          <w:lang w:val="en-GB"/>
        </w:rPr>
        <w:t>ype of organisatio</w:t>
      </w:r>
      <w:r w:rsidRPr="000A4A97">
        <w:rPr>
          <w:rFonts w:ascii="Calibri" w:hAnsi="Calibri" w:cs="Calibri"/>
          <w:color w:val="000000"/>
          <w:sz w:val="20"/>
          <w:lang w:val="en-GB"/>
        </w:rPr>
        <w:t>n</w:t>
      </w:r>
      <w:r w:rsidR="000A4A97" w:rsidRPr="000A4A97">
        <w:rPr>
          <w:rFonts w:ascii="Calibri" w:hAnsi="Calibri" w:cs="Calibri"/>
          <w:color w:val="000000"/>
          <w:sz w:val="20"/>
          <w:lang w:val="en-GB"/>
        </w:rPr>
        <w:t xml:space="preserve"> -</w:t>
      </w:r>
      <w:r w:rsidRPr="000A4A97">
        <w:rPr>
          <w:rFonts w:ascii="Calibri" w:hAnsi="Calibri" w:cs="Calibri"/>
          <w:color w:val="000000"/>
          <w:sz w:val="20"/>
          <w:lang w:val="en-GB"/>
        </w:rPr>
        <w:t xml:space="preserve"> </w:t>
      </w:r>
      <w:r w:rsidR="009D62F7" w:rsidRPr="000A4A97">
        <w:rPr>
          <w:rFonts w:ascii="Calibri" w:hAnsi="Calibri" w:cs="Calibri"/>
          <w:color w:val="000000"/>
          <w:sz w:val="20"/>
          <w:lang w:val="en-GB"/>
        </w:rPr>
        <w:t xml:space="preserve"> 5(1) Constituent Unit</w:t>
      </w:r>
      <w:r w:rsidR="000A4A97" w:rsidRPr="000A4A97">
        <w:rPr>
          <w:rFonts w:ascii="Calibri" w:hAnsi="Calibri" w:cs="Calibri"/>
          <w:color w:val="000000"/>
          <w:sz w:val="20"/>
          <w:lang w:val="en-GB"/>
        </w:rPr>
        <w:t>;</w:t>
      </w:r>
      <w:r w:rsidR="009D62F7" w:rsidRPr="000A4A97">
        <w:rPr>
          <w:rFonts w:ascii="Calibri" w:hAnsi="Calibri" w:cs="Calibri"/>
          <w:color w:val="000000"/>
          <w:sz w:val="20"/>
          <w:lang w:val="en-GB"/>
        </w:rPr>
        <w:t xml:space="preserve"> 5(2) County Association</w:t>
      </w:r>
      <w:r w:rsidR="000A4A97" w:rsidRPr="000A4A97">
        <w:rPr>
          <w:rFonts w:ascii="Calibri" w:hAnsi="Calibri" w:cs="Calibri"/>
          <w:color w:val="000000"/>
          <w:sz w:val="20"/>
          <w:lang w:val="en-GB"/>
        </w:rPr>
        <w:t>;</w:t>
      </w:r>
      <w:r w:rsidR="009D62F7" w:rsidRPr="000A4A97">
        <w:rPr>
          <w:rFonts w:ascii="Calibri" w:hAnsi="Calibri" w:cs="Calibri"/>
          <w:color w:val="000000"/>
          <w:sz w:val="20"/>
          <w:lang w:val="en-GB"/>
        </w:rPr>
        <w:t xml:space="preserve"> 5 (3) </w:t>
      </w:r>
      <w:r w:rsidRPr="000A4A97">
        <w:rPr>
          <w:rFonts w:ascii="Calibri" w:hAnsi="Calibri" w:cs="Calibri"/>
          <w:color w:val="000000"/>
          <w:sz w:val="20"/>
          <w:lang w:val="en-GB"/>
        </w:rPr>
        <w:t xml:space="preserve">Chess </w:t>
      </w:r>
      <w:r w:rsidR="009D62F7" w:rsidRPr="000A4A97">
        <w:rPr>
          <w:rFonts w:ascii="Calibri" w:hAnsi="Calibri" w:cs="Calibri"/>
          <w:color w:val="000000"/>
          <w:sz w:val="20"/>
          <w:lang w:val="en-GB"/>
        </w:rPr>
        <w:t>League</w:t>
      </w:r>
      <w:r w:rsidR="009B2FDB">
        <w:rPr>
          <w:rFonts w:ascii="Calibri" w:hAnsi="Calibri" w:cs="Calibri"/>
          <w:color w:val="000000"/>
          <w:sz w:val="20"/>
          <w:lang w:val="en-GB"/>
        </w:rPr>
        <w:t>*</w:t>
      </w:r>
      <w:r w:rsidR="000A4A97" w:rsidRPr="000A4A97">
        <w:rPr>
          <w:rFonts w:ascii="Calibri" w:hAnsi="Calibri" w:cs="Calibri"/>
          <w:color w:val="000000"/>
          <w:sz w:val="20"/>
          <w:lang w:val="en-GB"/>
        </w:rPr>
        <w:t>;</w:t>
      </w:r>
      <w:r w:rsidR="009D62F7" w:rsidRPr="000A4A97">
        <w:rPr>
          <w:rFonts w:ascii="Calibri" w:hAnsi="Calibri" w:cs="Calibri"/>
          <w:color w:val="000000"/>
          <w:sz w:val="20"/>
          <w:lang w:val="en-GB"/>
        </w:rPr>
        <w:t xml:space="preserve"> 5(4)</w:t>
      </w:r>
      <w:r w:rsidRPr="000A4A97">
        <w:rPr>
          <w:rFonts w:ascii="Calibri" w:hAnsi="Calibri" w:cs="Calibri"/>
          <w:color w:val="000000"/>
          <w:sz w:val="20"/>
          <w:lang w:val="en-GB"/>
        </w:rPr>
        <w:t xml:space="preserve"> Chess</w:t>
      </w:r>
      <w:r w:rsidR="009D62F7" w:rsidRPr="000A4A97">
        <w:rPr>
          <w:rFonts w:ascii="Calibri" w:hAnsi="Calibri" w:cs="Calibri"/>
          <w:color w:val="000000"/>
          <w:sz w:val="20"/>
          <w:lang w:val="en-GB"/>
        </w:rPr>
        <w:t xml:space="preserve"> Congress</w:t>
      </w:r>
      <w:r w:rsidR="009B2FDB">
        <w:rPr>
          <w:rFonts w:ascii="Calibri" w:hAnsi="Calibri" w:cs="Calibri"/>
          <w:color w:val="000000"/>
          <w:sz w:val="20"/>
          <w:lang w:val="en-GB"/>
        </w:rPr>
        <w:t>**</w:t>
      </w:r>
      <w:r w:rsidR="000A4A97" w:rsidRPr="000A4A97">
        <w:rPr>
          <w:rFonts w:ascii="Calibri" w:hAnsi="Calibri" w:cs="Calibri"/>
          <w:color w:val="000000"/>
          <w:sz w:val="20"/>
          <w:lang w:val="en-GB"/>
        </w:rPr>
        <w:t>;</w:t>
      </w:r>
      <w:r w:rsidR="009D62F7" w:rsidRPr="000A4A97">
        <w:rPr>
          <w:rFonts w:ascii="Calibri" w:hAnsi="Calibri" w:cs="Calibri"/>
          <w:color w:val="000000"/>
          <w:sz w:val="20"/>
          <w:lang w:val="en-GB"/>
        </w:rPr>
        <w:t xml:space="preserve"> 5(5) Other.</w:t>
      </w:r>
    </w:p>
    <w:p w14:paraId="52B37084" w14:textId="77777777" w:rsidR="009D62F7" w:rsidRDefault="009D62F7" w:rsidP="00F55CEB">
      <w:pPr>
        <w:rPr>
          <w:rFonts w:ascii="Calibri" w:hAnsi="Calibri" w:cs="Calibri"/>
          <w:color w:val="000000"/>
          <w:sz w:val="20"/>
          <w:lang w:val="en-GB"/>
        </w:rPr>
      </w:pPr>
    </w:p>
    <w:p w14:paraId="48F06845"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I [</w:t>
      </w:r>
      <w:r w:rsidRPr="000A4A97">
        <w:rPr>
          <w:rFonts w:ascii="Calibri" w:hAnsi="Calibri" w:cs="Calibri"/>
          <w:i/>
          <w:iCs/>
          <w:color w:val="000000"/>
          <w:sz w:val="20"/>
          <w:lang w:val="en-GB"/>
        </w:rPr>
        <w:t xml:space="preserve">full surname and </w:t>
      </w:r>
      <w:r w:rsidRPr="000A4A97">
        <w:rPr>
          <w:rFonts w:ascii="Calibri" w:hAnsi="Calibri" w:cs="Calibri"/>
          <w:i/>
          <w:iCs/>
          <w:sz w:val="20"/>
          <w:lang w:val="en-GB"/>
        </w:rPr>
        <w:t>forenames</w:t>
      </w:r>
      <w:r w:rsidRPr="003301C8">
        <w:rPr>
          <w:rFonts w:ascii="Calibri" w:hAnsi="Calibri" w:cs="Calibri"/>
          <w:color w:val="000000"/>
          <w:sz w:val="20"/>
          <w:lang w:val="en-GB"/>
        </w:rPr>
        <w:t>] ………………………</w:t>
      </w:r>
      <w:r w:rsidR="00F55CEB" w:rsidRPr="003301C8">
        <w:rPr>
          <w:rFonts w:ascii="Calibri" w:hAnsi="Calibri" w:cs="Calibri"/>
          <w:color w:val="000000"/>
          <w:sz w:val="20"/>
          <w:lang w:val="en-GB"/>
        </w:rPr>
        <w:t>……………………………………</w:t>
      </w:r>
      <w:r w:rsidR="009B2FDB">
        <w:rPr>
          <w:rFonts w:ascii="Calibri" w:hAnsi="Calibri" w:cs="Calibri"/>
          <w:color w:val="000000"/>
          <w:sz w:val="20"/>
          <w:lang w:val="en-GB"/>
        </w:rPr>
        <w:t>……………</w:t>
      </w:r>
      <w:r w:rsidR="00FE4C26">
        <w:rPr>
          <w:rFonts w:ascii="Calibri" w:hAnsi="Calibri" w:cs="Calibri"/>
          <w:color w:val="000000"/>
          <w:sz w:val="20"/>
          <w:lang w:val="en-GB"/>
        </w:rPr>
        <w:t>………..</w:t>
      </w:r>
    </w:p>
    <w:p w14:paraId="49DD039F" w14:textId="77777777" w:rsidR="006D7107" w:rsidRPr="003301C8" w:rsidRDefault="006D7107">
      <w:pPr>
        <w:rPr>
          <w:rFonts w:ascii="Calibri" w:hAnsi="Calibri" w:cs="Calibri"/>
          <w:color w:val="000000"/>
          <w:sz w:val="20"/>
          <w:lang w:val="en-GB"/>
        </w:rPr>
      </w:pPr>
    </w:p>
    <w:p w14:paraId="3EE0BB76" w14:textId="77777777" w:rsidR="00F55CEB" w:rsidRPr="003301C8" w:rsidRDefault="006D7107" w:rsidP="00F55CEB">
      <w:pPr>
        <w:rPr>
          <w:rFonts w:ascii="Calibri" w:hAnsi="Calibri" w:cs="Calibri"/>
          <w:color w:val="000000"/>
          <w:sz w:val="20"/>
          <w:lang w:val="en-GB"/>
        </w:rPr>
      </w:pPr>
      <w:r w:rsidRPr="003301C8">
        <w:rPr>
          <w:rFonts w:ascii="Calibri" w:hAnsi="Calibri" w:cs="Calibri"/>
          <w:color w:val="000000"/>
          <w:sz w:val="20"/>
          <w:lang w:val="en-GB"/>
        </w:rPr>
        <w:t>of [</w:t>
      </w:r>
      <w:r w:rsidRPr="000A4A97">
        <w:rPr>
          <w:rFonts w:ascii="Calibri" w:hAnsi="Calibri" w:cs="Calibri"/>
          <w:i/>
          <w:iCs/>
          <w:color w:val="000000"/>
          <w:sz w:val="20"/>
          <w:lang w:val="en-GB"/>
        </w:rPr>
        <w:t>address and postcode</w:t>
      </w:r>
      <w:r w:rsidRPr="003301C8">
        <w:rPr>
          <w:rFonts w:ascii="Calibri" w:hAnsi="Calibri" w:cs="Calibri"/>
          <w:color w:val="000000"/>
          <w:sz w:val="20"/>
          <w:lang w:val="en-GB"/>
        </w:rPr>
        <w:t>] ………………………</w:t>
      </w:r>
      <w:r w:rsidR="00F55CEB" w:rsidRPr="003301C8">
        <w:rPr>
          <w:rFonts w:ascii="Calibri" w:hAnsi="Calibri" w:cs="Calibri"/>
          <w:color w:val="000000"/>
          <w:sz w:val="20"/>
          <w:lang w:val="en-GB"/>
        </w:rPr>
        <w:t>………………………………………………</w:t>
      </w:r>
      <w:r w:rsidR="009B2FDB">
        <w:rPr>
          <w:rFonts w:ascii="Calibri" w:hAnsi="Calibri" w:cs="Calibri"/>
          <w:color w:val="000000"/>
          <w:sz w:val="20"/>
          <w:lang w:val="en-GB"/>
        </w:rPr>
        <w:t>…………</w:t>
      </w:r>
      <w:r w:rsidR="00FE4C26">
        <w:rPr>
          <w:rFonts w:ascii="Calibri" w:hAnsi="Calibri" w:cs="Calibri"/>
          <w:color w:val="000000"/>
          <w:sz w:val="20"/>
          <w:lang w:val="en-GB"/>
        </w:rPr>
        <w:t>………..</w:t>
      </w:r>
    </w:p>
    <w:p w14:paraId="4E846965" w14:textId="77777777" w:rsidR="006D7107" w:rsidRPr="003301C8" w:rsidRDefault="006D7107">
      <w:pPr>
        <w:rPr>
          <w:rFonts w:ascii="Calibri" w:hAnsi="Calibri" w:cs="Calibri"/>
          <w:color w:val="000000"/>
          <w:sz w:val="10"/>
          <w:lang w:val="en-GB"/>
        </w:rPr>
      </w:pPr>
    </w:p>
    <w:p w14:paraId="48CC2520" w14:textId="77777777" w:rsidR="006D7107" w:rsidRPr="003301C8" w:rsidRDefault="006D7107">
      <w:pPr>
        <w:rPr>
          <w:rFonts w:ascii="Calibri" w:hAnsi="Calibri" w:cs="Calibri"/>
          <w:color w:val="000000"/>
          <w:sz w:val="10"/>
          <w:lang w:val="en-GB"/>
        </w:rPr>
      </w:pPr>
    </w:p>
    <w:p w14:paraId="5AB929DF" w14:textId="77777777" w:rsidR="006D7107" w:rsidRPr="003301C8" w:rsidRDefault="006D7107">
      <w:pPr>
        <w:rPr>
          <w:rFonts w:ascii="Calibri" w:hAnsi="Calibri" w:cs="Calibri"/>
          <w:color w:val="000000"/>
          <w:sz w:val="10"/>
          <w:lang w:val="en-GB"/>
        </w:rPr>
      </w:pPr>
      <w:r w:rsidRPr="003301C8">
        <w:rPr>
          <w:rFonts w:ascii="Calibri" w:hAnsi="Calibri" w:cs="Calibri"/>
          <w:color w:val="000000"/>
          <w:sz w:val="20"/>
          <w:lang w:val="en-GB"/>
        </w:rPr>
        <w:t>………………………………………………………………………………………………………………</w:t>
      </w:r>
      <w:r w:rsidR="009B2FDB">
        <w:rPr>
          <w:rFonts w:ascii="Calibri" w:hAnsi="Calibri" w:cs="Calibri"/>
          <w:color w:val="000000"/>
          <w:sz w:val="20"/>
          <w:lang w:val="en-GB"/>
        </w:rPr>
        <w:t>…………</w:t>
      </w:r>
      <w:r w:rsidR="00FE4C26">
        <w:rPr>
          <w:rFonts w:ascii="Calibri" w:hAnsi="Calibri" w:cs="Calibri"/>
          <w:color w:val="000000"/>
          <w:sz w:val="20"/>
          <w:lang w:val="en-GB"/>
        </w:rPr>
        <w:t>…………</w:t>
      </w:r>
    </w:p>
    <w:p w14:paraId="0C882369" w14:textId="77777777" w:rsidR="006D7107" w:rsidRPr="003301C8" w:rsidRDefault="006D7107">
      <w:pPr>
        <w:rPr>
          <w:rFonts w:ascii="Calibri" w:hAnsi="Calibri" w:cs="Calibri"/>
          <w:color w:val="000000"/>
          <w:sz w:val="10"/>
          <w:lang w:val="en-GB"/>
        </w:rPr>
      </w:pPr>
    </w:p>
    <w:p w14:paraId="5DC32CFD"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being the [</w:t>
      </w:r>
      <w:r w:rsidRPr="000A4A97">
        <w:rPr>
          <w:rFonts w:ascii="Calibri" w:hAnsi="Calibri" w:cs="Calibri"/>
          <w:i/>
          <w:iCs/>
          <w:color w:val="000000"/>
          <w:sz w:val="20"/>
          <w:lang w:val="en-GB"/>
        </w:rPr>
        <w:t xml:space="preserve">office </w:t>
      </w:r>
      <w:r w:rsidRPr="000A4A97">
        <w:rPr>
          <w:rFonts w:ascii="Calibri" w:hAnsi="Calibri" w:cs="Calibri"/>
          <w:i/>
          <w:iCs/>
          <w:sz w:val="20"/>
          <w:lang w:val="en-GB"/>
        </w:rPr>
        <w:t>held</w:t>
      </w:r>
      <w:r w:rsidRPr="003301C8">
        <w:rPr>
          <w:rFonts w:ascii="Calibri" w:hAnsi="Calibri" w:cs="Calibri"/>
          <w:color w:val="000000"/>
          <w:sz w:val="20"/>
          <w:lang w:val="en-GB"/>
        </w:rPr>
        <w:t xml:space="preserve">] </w:t>
      </w:r>
      <w:r w:rsidR="00F55CEB" w:rsidRPr="003301C8">
        <w:rPr>
          <w:rFonts w:ascii="Calibri" w:hAnsi="Calibri" w:cs="Calibri"/>
          <w:color w:val="000000"/>
          <w:sz w:val="20"/>
          <w:lang w:val="en-GB"/>
        </w:rPr>
        <w:t>………………..</w:t>
      </w:r>
      <w:r w:rsidRPr="003301C8">
        <w:rPr>
          <w:rFonts w:ascii="Calibri" w:hAnsi="Calibri" w:cs="Calibri"/>
          <w:color w:val="000000"/>
          <w:sz w:val="20"/>
          <w:lang w:val="en-GB"/>
        </w:rPr>
        <w:t>……………………………………………………………</w:t>
      </w:r>
      <w:r w:rsidR="009B2FDB">
        <w:rPr>
          <w:rFonts w:ascii="Calibri" w:hAnsi="Calibri" w:cs="Calibri"/>
          <w:color w:val="000000"/>
          <w:sz w:val="20"/>
          <w:lang w:val="en-GB"/>
        </w:rPr>
        <w:t>…………</w:t>
      </w:r>
      <w:r w:rsidR="00FE4C26">
        <w:rPr>
          <w:rFonts w:ascii="Calibri" w:hAnsi="Calibri" w:cs="Calibri"/>
          <w:color w:val="000000"/>
          <w:sz w:val="20"/>
          <w:lang w:val="en-GB"/>
        </w:rPr>
        <w:t>……….</w:t>
      </w:r>
    </w:p>
    <w:p w14:paraId="23A1C871"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 </w:t>
      </w:r>
    </w:p>
    <w:p w14:paraId="10936B6C"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of the [</w:t>
      </w:r>
      <w:r w:rsidRPr="000A4A97">
        <w:rPr>
          <w:rFonts w:ascii="Calibri" w:hAnsi="Calibri" w:cs="Calibri"/>
          <w:i/>
          <w:iCs/>
          <w:color w:val="000000"/>
          <w:sz w:val="20"/>
          <w:lang w:val="en-GB"/>
        </w:rPr>
        <w:t>name of organisation</w:t>
      </w:r>
      <w:r w:rsidR="00F55CEB" w:rsidRPr="003301C8">
        <w:rPr>
          <w:rFonts w:ascii="Calibri" w:hAnsi="Calibri" w:cs="Calibri"/>
          <w:color w:val="000000"/>
          <w:sz w:val="20"/>
          <w:lang w:val="en-GB"/>
        </w:rPr>
        <w:t>]</w:t>
      </w:r>
      <w:r w:rsidR="009B2FDB">
        <w:rPr>
          <w:rFonts w:ascii="Calibri" w:hAnsi="Calibri" w:cs="Calibri"/>
          <w:color w:val="000000"/>
          <w:sz w:val="20"/>
          <w:lang w:val="en-GB"/>
        </w:rPr>
        <w:t xml:space="preserve"> </w:t>
      </w:r>
      <w:r w:rsidR="009B2FDB" w:rsidRPr="003301C8">
        <w:rPr>
          <w:rFonts w:ascii="Calibri" w:hAnsi="Calibri" w:cs="Calibri"/>
          <w:color w:val="000000"/>
          <w:sz w:val="20"/>
          <w:lang w:val="en-GB"/>
        </w:rPr>
        <w:t>………..……………………………………………………………</w:t>
      </w:r>
      <w:r w:rsidR="009B2FDB">
        <w:rPr>
          <w:rFonts w:ascii="Calibri" w:hAnsi="Calibri" w:cs="Calibri"/>
          <w:color w:val="000000"/>
          <w:sz w:val="20"/>
          <w:lang w:val="en-GB"/>
        </w:rPr>
        <w:t>………</w:t>
      </w:r>
      <w:r w:rsidR="00FE4C26">
        <w:rPr>
          <w:rFonts w:ascii="Calibri" w:hAnsi="Calibri" w:cs="Calibri"/>
          <w:color w:val="000000"/>
          <w:sz w:val="20"/>
          <w:lang w:val="en-GB"/>
        </w:rPr>
        <w:t>……..</w:t>
      </w:r>
    </w:p>
    <w:p w14:paraId="028CD5F2" w14:textId="77777777" w:rsidR="00C87D4D" w:rsidRDefault="006D7107" w:rsidP="00C87D4D">
      <w:pPr>
        <w:rPr>
          <w:rFonts w:ascii="Calibri" w:hAnsi="Calibri" w:cs="Calibri"/>
          <w:color w:val="000000"/>
          <w:sz w:val="20"/>
          <w:lang w:val="en-GB"/>
        </w:rPr>
      </w:pPr>
      <w:r w:rsidRPr="003301C8">
        <w:rPr>
          <w:rFonts w:ascii="Calibri" w:hAnsi="Calibri" w:cs="Calibri"/>
          <w:color w:val="000000"/>
          <w:sz w:val="20"/>
          <w:lang w:val="en-GB"/>
        </w:rPr>
        <w:t> </w:t>
      </w:r>
    </w:p>
    <w:p w14:paraId="6FF851DE" w14:textId="77777777" w:rsidR="006D7107" w:rsidRPr="003301C8" w:rsidRDefault="006D7107" w:rsidP="00C87D4D">
      <w:pPr>
        <w:rPr>
          <w:rFonts w:ascii="Calibri" w:hAnsi="Calibri" w:cs="Calibri"/>
          <w:color w:val="000000"/>
          <w:sz w:val="20"/>
          <w:lang w:val="en-GB"/>
        </w:rPr>
      </w:pPr>
      <w:r w:rsidRPr="003301C8">
        <w:rPr>
          <w:rFonts w:ascii="Calibri" w:hAnsi="Calibri" w:cs="Calibri"/>
          <w:color w:val="000000"/>
          <w:sz w:val="20"/>
          <w:lang w:val="en-GB"/>
        </w:rPr>
        <w:t xml:space="preserve">wish to become a Representative Member of </w:t>
      </w:r>
      <w:r w:rsidR="000A4A97">
        <w:rPr>
          <w:rFonts w:ascii="Calibri" w:hAnsi="Calibri" w:cs="Calibri"/>
          <w:color w:val="000000"/>
          <w:sz w:val="20"/>
          <w:lang w:val="en-GB"/>
        </w:rPr>
        <w:t xml:space="preserve">the </w:t>
      </w:r>
      <w:r w:rsidRPr="003301C8">
        <w:rPr>
          <w:rFonts w:ascii="Calibri" w:hAnsi="Calibri" w:cs="Calibri"/>
          <w:color w:val="000000"/>
          <w:sz w:val="20"/>
          <w:lang w:val="en-GB"/>
        </w:rPr>
        <w:t xml:space="preserve">English Chess Federation to represent this organisation subject to the provisions of the Memorandum and Articles of Association of </w:t>
      </w:r>
      <w:r w:rsidR="000A4A97">
        <w:rPr>
          <w:rFonts w:ascii="Calibri" w:hAnsi="Calibri" w:cs="Calibri"/>
          <w:color w:val="000000"/>
          <w:sz w:val="20"/>
          <w:lang w:val="en-GB"/>
        </w:rPr>
        <w:t xml:space="preserve">the </w:t>
      </w:r>
      <w:r w:rsidRPr="003301C8">
        <w:rPr>
          <w:rFonts w:ascii="Calibri" w:hAnsi="Calibri" w:cs="Calibri"/>
          <w:sz w:val="20"/>
          <w:lang w:val="en-GB"/>
        </w:rPr>
        <w:t xml:space="preserve">ECF </w:t>
      </w:r>
      <w:r w:rsidRPr="003301C8">
        <w:rPr>
          <w:rFonts w:ascii="Calibri" w:hAnsi="Calibri" w:cs="Calibri"/>
          <w:color w:val="000000"/>
          <w:sz w:val="20"/>
          <w:lang w:val="en-GB"/>
        </w:rPr>
        <w:t xml:space="preserve">and to the associated Bye-laws and Regulations.  I agree to pay to </w:t>
      </w:r>
      <w:r w:rsidR="00115203">
        <w:rPr>
          <w:rFonts w:ascii="Calibri" w:hAnsi="Calibri" w:cs="Calibri"/>
          <w:color w:val="000000"/>
          <w:sz w:val="20"/>
          <w:lang w:val="en-GB"/>
        </w:rPr>
        <w:t xml:space="preserve">the </w:t>
      </w:r>
      <w:r w:rsidRPr="003301C8">
        <w:rPr>
          <w:rFonts w:ascii="Calibri" w:hAnsi="Calibri" w:cs="Calibri"/>
          <w:color w:val="000000"/>
          <w:sz w:val="20"/>
          <w:lang w:val="en-GB"/>
        </w:rPr>
        <w:t xml:space="preserve">ECF an amount of £1 if </w:t>
      </w:r>
      <w:r w:rsidR="00115203">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is wound up while the above</w:t>
      </w:r>
      <w:r w:rsidR="003301C8" w:rsidRPr="003301C8">
        <w:rPr>
          <w:rFonts w:ascii="Calibri" w:hAnsi="Calibri" w:cs="Calibri"/>
          <w:color w:val="000000"/>
          <w:sz w:val="20"/>
          <w:lang w:val="en-GB"/>
        </w:rPr>
        <w:t>-</w:t>
      </w:r>
      <w:r w:rsidRPr="003301C8">
        <w:rPr>
          <w:rFonts w:ascii="Calibri" w:hAnsi="Calibri" w:cs="Calibri"/>
          <w:color w:val="000000"/>
          <w:sz w:val="20"/>
          <w:lang w:val="en-GB"/>
        </w:rPr>
        <w:t xml:space="preserve">named organisation is a member or for up to 12 months after it has left </w:t>
      </w:r>
      <w:r w:rsidR="00115203">
        <w:rPr>
          <w:rFonts w:ascii="Calibri" w:hAnsi="Calibri" w:cs="Calibri"/>
          <w:color w:val="000000"/>
          <w:sz w:val="20"/>
          <w:lang w:val="en-GB"/>
        </w:rPr>
        <w:t xml:space="preserve">the </w:t>
      </w:r>
      <w:r w:rsidRPr="003301C8">
        <w:rPr>
          <w:rFonts w:ascii="Calibri" w:hAnsi="Calibri" w:cs="Calibri"/>
          <w:sz w:val="20"/>
          <w:lang w:val="en-GB"/>
        </w:rPr>
        <w:t>ECF</w:t>
      </w:r>
      <w:r w:rsidRPr="003301C8">
        <w:rPr>
          <w:rFonts w:ascii="Calibri" w:hAnsi="Calibri" w:cs="Calibri"/>
          <w:color w:val="000000"/>
          <w:sz w:val="20"/>
          <w:lang w:val="en-GB"/>
        </w:rPr>
        <w:t xml:space="preserve"> but so that the total liability of the organisation shall not be in total more than £1 </w:t>
      </w:r>
      <w:r w:rsidR="005B7447">
        <w:rPr>
          <w:rFonts w:ascii="Calibri" w:hAnsi="Calibri" w:cs="Calibri"/>
          <w:color w:val="000000"/>
          <w:sz w:val="20"/>
          <w:lang w:val="en-GB"/>
        </w:rPr>
        <w:t>.</w:t>
      </w:r>
      <w:r w:rsidRPr="003301C8">
        <w:rPr>
          <w:rFonts w:ascii="Calibri" w:hAnsi="Calibri" w:cs="Calibri"/>
          <w:color w:val="000000"/>
          <w:sz w:val="20"/>
          <w:lang w:val="en-GB"/>
        </w:rPr>
        <w:t xml:space="preserve"> </w:t>
      </w:r>
    </w:p>
    <w:p w14:paraId="2469B141" w14:textId="77777777" w:rsidR="006D7107" w:rsidRPr="003301C8" w:rsidRDefault="006D7107">
      <w:pPr>
        <w:jc w:val="both"/>
        <w:rPr>
          <w:rFonts w:ascii="Calibri" w:hAnsi="Calibri" w:cs="Calibri"/>
          <w:color w:val="000000"/>
          <w:sz w:val="20"/>
          <w:lang w:val="en-GB"/>
        </w:rPr>
      </w:pPr>
    </w:p>
    <w:p w14:paraId="05C1E1E9" w14:textId="77777777" w:rsidR="00115203" w:rsidRDefault="006D7107" w:rsidP="00C87D4D">
      <w:pPr>
        <w:jc w:val="both"/>
        <w:rPr>
          <w:rFonts w:ascii="Calibri" w:hAnsi="Calibri" w:cs="Calibri"/>
          <w:color w:val="000000"/>
          <w:sz w:val="18"/>
          <w:szCs w:val="18"/>
          <w:lang w:val="en-GB"/>
        </w:rPr>
      </w:pPr>
      <w:r w:rsidRPr="003301C8">
        <w:rPr>
          <w:rFonts w:ascii="Calibri" w:hAnsi="Calibri" w:cs="Calibri"/>
          <w:color w:val="000000"/>
          <w:sz w:val="20"/>
          <w:lang w:val="en-GB"/>
        </w:rPr>
        <w:t>On behalf of the above</w:t>
      </w:r>
      <w:r w:rsidR="003301C8" w:rsidRPr="003301C8">
        <w:rPr>
          <w:rFonts w:ascii="Calibri" w:hAnsi="Calibri" w:cs="Calibri"/>
          <w:color w:val="000000"/>
          <w:sz w:val="20"/>
          <w:lang w:val="en-GB"/>
        </w:rPr>
        <w:t>-</w:t>
      </w:r>
      <w:r w:rsidRPr="003301C8">
        <w:rPr>
          <w:rFonts w:ascii="Calibri" w:hAnsi="Calibri" w:cs="Calibri"/>
          <w:color w:val="000000"/>
          <w:sz w:val="20"/>
          <w:lang w:val="en-GB"/>
        </w:rPr>
        <w:t xml:space="preserve">named organisation I confirm it agrees to pay any membership fees levied in accordance with </w:t>
      </w:r>
      <w:r w:rsidRPr="003301C8">
        <w:rPr>
          <w:rFonts w:ascii="Calibri" w:hAnsi="Calibri" w:cs="Calibri"/>
          <w:sz w:val="20"/>
          <w:lang w:val="en-GB"/>
        </w:rPr>
        <w:t>ECF’s Rules.</w:t>
      </w:r>
    </w:p>
    <w:p w14:paraId="7A044C35" w14:textId="77777777" w:rsidR="00C87D4D" w:rsidRPr="00C87D4D" w:rsidRDefault="00C87D4D" w:rsidP="00C87D4D">
      <w:pPr>
        <w:jc w:val="both"/>
        <w:rPr>
          <w:rFonts w:ascii="Calibri" w:hAnsi="Calibri" w:cs="Calibri"/>
          <w:color w:val="000000"/>
          <w:sz w:val="18"/>
          <w:szCs w:val="18"/>
          <w:lang w:val="en-GB"/>
        </w:rPr>
      </w:pPr>
    </w:p>
    <w:p w14:paraId="11EC7FAC" w14:textId="77777777" w:rsidR="006D7107" w:rsidRPr="003301C8" w:rsidRDefault="006D7107">
      <w:pPr>
        <w:rPr>
          <w:rFonts w:ascii="Calibri" w:hAnsi="Calibri" w:cs="Calibri"/>
          <w:color w:val="000000"/>
          <w:sz w:val="20"/>
          <w:lang w:val="en-GB"/>
        </w:rPr>
      </w:pPr>
      <w:r w:rsidRPr="003301C8">
        <w:rPr>
          <w:rFonts w:ascii="Calibri" w:hAnsi="Calibri" w:cs="Calibri"/>
          <w:color w:val="000000"/>
          <w:sz w:val="20"/>
          <w:lang w:val="en-GB"/>
        </w:rPr>
        <w:t xml:space="preserve">Signed </w:t>
      </w:r>
      <w:r w:rsidR="00115203">
        <w:rPr>
          <w:rFonts w:ascii="Calibri" w:hAnsi="Calibri" w:cs="Calibri"/>
          <w:color w:val="000000"/>
          <w:sz w:val="20"/>
          <w:lang w:val="en-GB"/>
        </w:rPr>
        <w:t>_______________________________________________________________</w:t>
      </w:r>
    </w:p>
    <w:p w14:paraId="38EAAB0C" w14:textId="77777777" w:rsidR="006D7107" w:rsidRPr="00C87D4D" w:rsidRDefault="006D7107">
      <w:pPr>
        <w:rPr>
          <w:rFonts w:ascii="Calibri" w:hAnsi="Calibri" w:cs="Calibri"/>
          <w:color w:val="000000"/>
          <w:sz w:val="18"/>
          <w:szCs w:val="18"/>
          <w:lang w:val="en-GB"/>
        </w:rPr>
      </w:pPr>
      <w:r w:rsidRPr="003301C8">
        <w:rPr>
          <w:rFonts w:ascii="Calibri" w:hAnsi="Calibri" w:cs="Calibri"/>
          <w:color w:val="000000"/>
          <w:sz w:val="20"/>
          <w:lang w:val="en-GB"/>
        </w:rPr>
        <w:t> </w:t>
      </w:r>
    </w:p>
    <w:p w14:paraId="1DB0C2BA" w14:textId="77777777" w:rsidR="006D6922" w:rsidRPr="003301C8" w:rsidRDefault="006D7107">
      <w:pPr>
        <w:rPr>
          <w:rFonts w:ascii="Calibri" w:hAnsi="Calibri" w:cs="Calibri"/>
          <w:color w:val="000000"/>
          <w:sz w:val="20"/>
          <w:lang w:val="en-GB"/>
        </w:rPr>
      </w:pPr>
      <w:r w:rsidRPr="003301C8">
        <w:rPr>
          <w:rFonts w:ascii="Calibri" w:hAnsi="Calibri" w:cs="Calibri"/>
          <w:color w:val="000000"/>
          <w:sz w:val="20"/>
          <w:lang w:val="en-GB"/>
        </w:rPr>
        <w:t>Dated</w:t>
      </w:r>
      <w:r w:rsidR="00115203">
        <w:rPr>
          <w:rFonts w:ascii="Calibri" w:hAnsi="Calibri" w:cs="Calibri"/>
          <w:color w:val="000000"/>
          <w:sz w:val="20"/>
          <w:lang w:val="en-GB"/>
        </w:rPr>
        <w:t xml:space="preserve"> _________________________________________</w:t>
      </w:r>
    </w:p>
    <w:p w14:paraId="212B2B78" w14:textId="77777777" w:rsidR="006D6922" w:rsidRPr="00866350" w:rsidRDefault="009B2FDB">
      <w:pPr>
        <w:rPr>
          <w:rFonts w:ascii="Calibri" w:hAnsi="Calibri" w:cs="Calibri"/>
          <w:sz w:val="17"/>
          <w:szCs w:val="17"/>
        </w:rPr>
      </w:pPr>
      <w:r>
        <w:rPr>
          <w:rFonts w:ascii="Calibri" w:hAnsi="Calibri" w:cs="Calibri"/>
        </w:rPr>
        <w:br/>
      </w:r>
      <w:r w:rsidRPr="00866350">
        <w:rPr>
          <w:rFonts w:ascii="Calibri" w:hAnsi="Calibri" w:cs="Calibri"/>
          <w:sz w:val="17"/>
          <w:szCs w:val="17"/>
        </w:rPr>
        <w:t xml:space="preserve">* </w:t>
      </w:r>
      <w:r w:rsidRPr="00866350">
        <w:rPr>
          <w:rFonts w:ascii="Calibri" w:hAnsi="Calibri" w:cs="Calibri"/>
          <w:sz w:val="17"/>
          <w:szCs w:val="17"/>
          <w:u w:val="single"/>
        </w:rPr>
        <w:t>Chess Leagues</w:t>
      </w:r>
      <w:r w:rsidRPr="00866350">
        <w:rPr>
          <w:rFonts w:ascii="Calibri" w:hAnsi="Calibri" w:cs="Calibri"/>
          <w:sz w:val="17"/>
          <w:szCs w:val="17"/>
        </w:rPr>
        <w:t xml:space="preserve"> - Fully autonomous chess organisations which function principally as a chess league, or organiser of other team competitions with results submitted for ECF rating</w:t>
      </w:r>
      <w:r w:rsidR="00866350" w:rsidRPr="00866350">
        <w:rPr>
          <w:rFonts w:ascii="Calibri" w:hAnsi="Calibri" w:cs="Calibri"/>
          <w:sz w:val="17"/>
          <w:szCs w:val="17"/>
        </w:rPr>
        <w:t xml:space="preserve"> (not being part of a larger chess body)</w:t>
      </w:r>
      <w:r w:rsidR="00FE4C26" w:rsidRPr="00866350">
        <w:rPr>
          <w:rFonts w:ascii="Calibri" w:hAnsi="Calibri" w:cs="Calibri"/>
          <w:sz w:val="17"/>
          <w:szCs w:val="17"/>
        </w:rPr>
        <w:br/>
        <w:t xml:space="preserve">** </w:t>
      </w:r>
      <w:r w:rsidR="00FE4C26" w:rsidRPr="00866350">
        <w:rPr>
          <w:rFonts w:ascii="Calibri" w:hAnsi="Calibri" w:cs="Calibri"/>
          <w:sz w:val="17"/>
          <w:szCs w:val="17"/>
          <w:u w:val="single"/>
        </w:rPr>
        <w:t>Chess Congresses</w:t>
      </w:r>
      <w:r w:rsidR="00FE4C26" w:rsidRPr="00866350">
        <w:rPr>
          <w:rFonts w:ascii="Calibri" w:hAnsi="Calibri" w:cs="Calibri"/>
          <w:sz w:val="17"/>
          <w:szCs w:val="17"/>
        </w:rPr>
        <w:t xml:space="preserve"> - Fully autonomous chess organisations which run chess tournaments, competitions or other events with results submitted for ECF rating</w:t>
      </w:r>
      <w:r w:rsidR="00866350" w:rsidRPr="00866350">
        <w:rPr>
          <w:rFonts w:ascii="Calibri" w:hAnsi="Calibri" w:cs="Calibri"/>
          <w:sz w:val="17"/>
          <w:szCs w:val="17"/>
        </w:rPr>
        <w:t xml:space="preserve"> (not being part of a larger chess body)</w:t>
      </w:r>
    </w:p>
    <w:sectPr w:rsidR="006D6922" w:rsidRPr="00866350" w:rsidSect="00FE4C26">
      <w:pgSz w:w="16838" w:h="11906" w:orient="landscape"/>
      <w:pgMar w:top="567" w:right="567" w:bottom="567" w:left="567" w:header="720" w:footer="720" w:gutter="0"/>
      <w:cols w:num="2" w:space="1474"/>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86"/>
        </w:tabs>
        <w:ind w:left="786" w:hanging="360"/>
      </w:pPr>
      <w:rPr>
        <w:rFonts w:ascii="Symbol" w:hAnsi="Symbol" w:cs="Symbol" w:hint="default"/>
        <w:color w:val="000000"/>
        <w:sz w:val="20"/>
        <w:lang w:val="en-GB"/>
      </w:rPr>
    </w:lvl>
  </w:abstractNum>
  <w:abstractNum w:abstractNumId="2" w15:restartNumberingAfterBreak="0">
    <w:nsid w:val="2E0B1920"/>
    <w:multiLevelType w:val="hybridMultilevel"/>
    <w:tmpl w:val="BDAE42AC"/>
    <w:lvl w:ilvl="0" w:tplc="193A25C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12360">
    <w:abstractNumId w:val="0"/>
  </w:num>
  <w:num w:numId="2" w16cid:durableId="1453326758">
    <w:abstractNumId w:val="1"/>
  </w:num>
  <w:num w:numId="3" w16cid:durableId="1960068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89"/>
    <w:rsid w:val="00086989"/>
    <w:rsid w:val="000A3AAF"/>
    <w:rsid w:val="000A4A97"/>
    <w:rsid w:val="00115203"/>
    <w:rsid w:val="002E28B1"/>
    <w:rsid w:val="003301C8"/>
    <w:rsid w:val="00355BCF"/>
    <w:rsid w:val="005B7447"/>
    <w:rsid w:val="006D34EA"/>
    <w:rsid w:val="006D6922"/>
    <w:rsid w:val="006D7107"/>
    <w:rsid w:val="00817DEF"/>
    <w:rsid w:val="00866350"/>
    <w:rsid w:val="008A27F5"/>
    <w:rsid w:val="009B2FDB"/>
    <w:rsid w:val="009D62F7"/>
    <w:rsid w:val="00BA1E27"/>
    <w:rsid w:val="00C87D4D"/>
    <w:rsid w:val="00E70E34"/>
    <w:rsid w:val="00EB638F"/>
    <w:rsid w:val="00F36B3E"/>
    <w:rsid w:val="00F55CEB"/>
    <w:rsid w:val="00FB1DAE"/>
    <w:rsid w:val="00FE4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210F29"/>
  <w15:chartTrackingRefBased/>
  <w15:docId w15:val="{02093755-53B2-4190-84A8-890FC9D8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Tahoma" w:hAnsi="Tahoma" w:cs="Tahoma"/>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color w:val="000000"/>
      <w:sz w:val="20"/>
      <w:lang w:val="en-G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9D62F7"/>
    <w:pPr>
      <w:suppressAutoHyphens w:val="0"/>
      <w:spacing w:before="100" w:beforeAutospacing="1" w:after="100" w:afterAutospacing="1"/>
    </w:pPr>
    <w:rPr>
      <w:lang w:val="en-GB" w:eastAsia="en-GB"/>
    </w:rPr>
  </w:style>
  <w:style w:type="paragraph" w:styleId="Revision">
    <w:name w:val="Revision"/>
    <w:hidden/>
    <w:uiPriority w:val="99"/>
    <w:semiHidden/>
    <w:rsid w:val="000A3AAF"/>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ma\AppData\Local\Temp\pid-11500\Membership-Application-Form-Organisations-%20September%20-2022%20Cle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Membership-Application-Form-Organisations- September -2022 Clean.dotx</Template>
  <TotalTime>0</TotalTime>
  <Pages>1</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ENGLISH CHESS FEDERATION</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CHESS FEDERATION</dc:title>
  <dc:subject/>
  <dc:creator>Andrew Walker</dc:creator>
  <cp:keywords/>
  <cp:lastModifiedBy>Andrew Walker</cp:lastModifiedBy>
  <cp:revision>1</cp:revision>
  <cp:lastPrinted>2005-09-09T10:28:00Z</cp:lastPrinted>
  <dcterms:created xsi:type="dcterms:W3CDTF">2022-09-20T08:05:00Z</dcterms:created>
  <dcterms:modified xsi:type="dcterms:W3CDTF">2022-09-20T08:05:00Z</dcterms:modified>
</cp:coreProperties>
</file>